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764B1" w14:textId="1762C25B" w:rsidR="0081053D" w:rsidRDefault="0081053D" w:rsidP="0081053D">
      <w:pPr>
        <w:pStyle w:val="ConsPlusTitle"/>
        <w:widowControl/>
        <w:jc w:val="right"/>
        <w:rPr>
          <w:rFonts w:ascii="Times New Roman" w:hAnsi="Times New Roman" w:cs="Times New Roman"/>
          <w:b w:val="0"/>
          <w:caps/>
          <w:sz w:val="24"/>
          <w:szCs w:val="24"/>
        </w:rPr>
      </w:pPr>
      <w:r>
        <w:rPr>
          <w:rFonts w:ascii="Times New Roman" w:hAnsi="Times New Roman" w:cs="Times New Roman"/>
          <w:b w:val="0"/>
          <w:cap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FEB44A" w14:textId="77777777" w:rsidR="0081053D" w:rsidRPr="0081053D" w:rsidRDefault="0081053D" w:rsidP="0081053D">
      <w:pPr>
        <w:pStyle w:val="ConsPlusTitle"/>
        <w:widowControl/>
        <w:jc w:val="center"/>
        <w:rPr>
          <w:rFonts w:ascii="Times New Roman" w:hAnsi="Times New Roman" w:cs="Times New Roman"/>
          <w:bCs w:val="0"/>
          <w:caps/>
          <w:sz w:val="24"/>
          <w:szCs w:val="24"/>
        </w:rPr>
      </w:pPr>
      <w:r w:rsidRPr="0081053D">
        <w:rPr>
          <w:rFonts w:ascii="Times New Roman" w:hAnsi="Times New Roman" w:cs="Times New Roman"/>
          <w:bCs w:val="0"/>
          <w:caps/>
          <w:sz w:val="24"/>
          <w:szCs w:val="24"/>
        </w:rPr>
        <w:t>ВИХАРЕВСКАЯ СЕЛЬСКАЯ Дума</w:t>
      </w:r>
    </w:p>
    <w:p w14:paraId="79575A7D" w14:textId="77777777" w:rsidR="0081053D" w:rsidRPr="0081053D" w:rsidRDefault="0081053D" w:rsidP="0081053D">
      <w:pPr>
        <w:pStyle w:val="ConsPlusTitle"/>
        <w:widowControl/>
        <w:jc w:val="center"/>
        <w:rPr>
          <w:rFonts w:ascii="Times New Roman" w:hAnsi="Times New Roman" w:cs="Times New Roman"/>
          <w:bCs w:val="0"/>
          <w:caps/>
          <w:sz w:val="24"/>
          <w:szCs w:val="24"/>
        </w:rPr>
      </w:pPr>
      <w:r w:rsidRPr="0081053D">
        <w:rPr>
          <w:rFonts w:ascii="Times New Roman" w:hAnsi="Times New Roman" w:cs="Times New Roman"/>
          <w:bCs w:val="0"/>
          <w:caps/>
          <w:sz w:val="24"/>
          <w:szCs w:val="24"/>
        </w:rPr>
        <w:t>КИЛЬМЕЗСКОГО РАЙОНА КИРОВСКОЙ ОБЛАСТИ</w:t>
      </w:r>
    </w:p>
    <w:p w14:paraId="273764EC" w14:textId="77777777" w:rsidR="0081053D" w:rsidRPr="0081053D" w:rsidRDefault="0081053D" w:rsidP="0081053D">
      <w:pPr>
        <w:pStyle w:val="ConsPlusTitle"/>
        <w:widowControl/>
        <w:jc w:val="center"/>
        <w:rPr>
          <w:rFonts w:ascii="Times New Roman" w:hAnsi="Times New Roman" w:cs="Times New Roman"/>
          <w:bCs w:val="0"/>
          <w:caps/>
          <w:sz w:val="24"/>
          <w:szCs w:val="24"/>
        </w:rPr>
      </w:pPr>
    </w:p>
    <w:p w14:paraId="1B6174E8" w14:textId="77777777" w:rsidR="00E944EC" w:rsidRDefault="0081053D" w:rsidP="00E944EC">
      <w:pPr>
        <w:pStyle w:val="ConsPlusTitle"/>
        <w:widowControl/>
        <w:jc w:val="center"/>
        <w:rPr>
          <w:rFonts w:ascii="Times New Roman" w:hAnsi="Times New Roman" w:cs="Times New Roman"/>
          <w:bCs w:val="0"/>
          <w:caps/>
          <w:sz w:val="24"/>
          <w:szCs w:val="24"/>
        </w:rPr>
      </w:pPr>
      <w:r w:rsidRPr="0081053D">
        <w:rPr>
          <w:rFonts w:ascii="Times New Roman" w:hAnsi="Times New Roman" w:cs="Times New Roman"/>
          <w:bCs w:val="0"/>
          <w:caps/>
          <w:sz w:val="24"/>
          <w:szCs w:val="24"/>
        </w:rPr>
        <w:t>Решение</w:t>
      </w:r>
    </w:p>
    <w:p w14:paraId="0D87E968" w14:textId="77777777" w:rsidR="00E944EC" w:rsidRDefault="00E944EC" w:rsidP="00E944EC">
      <w:pPr>
        <w:pStyle w:val="ConsPlusTitle"/>
        <w:widowControl/>
        <w:jc w:val="center"/>
        <w:rPr>
          <w:rFonts w:ascii="Times New Roman" w:hAnsi="Times New Roman" w:cs="Times New Roman"/>
          <w:bCs w:val="0"/>
          <w:caps/>
          <w:sz w:val="24"/>
          <w:szCs w:val="24"/>
        </w:rPr>
      </w:pPr>
    </w:p>
    <w:p w14:paraId="0BFE1A0A" w14:textId="04739A9C" w:rsidR="0081053D" w:rsidRPr="00E944EC" w:rsidRDefault="0081053D" w:rsidP="00E944E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E944EC">
        <w:rPr>
          <w:rFonts w:ascii="Times New Roman" w:hAnsi="Times New Roman" w:cs="Times New Roman"/>
          <w:sz w:val="28"/>
          <w:szCs w:val="28"/>
        </w:rPr>
        <w:t xml:space="preserve">  </w:t>
      </w:r>
      <w:r w:rsidR="00E944EC" w:rsidRPr="00E944EC">
        <w:rPr>
          <w:rFonts w:ascii="Times New Roman" w:hAnsi="Times New Roman" w:cs="Times New Roman"/>
          <w:b w:val="0"/>
          <w:sz w:val="28"/>
          <w:szCs w:val="28"/>
        </w:rPr>
        <w:t>15.09.</w:t>
      </w:r>
      <w:r w:rsidRPr="00E944EC">
        <w:rPr>
          <w:rFonts w:ascii="Times New Roman" w:hAnsi="Times New Roman" w:cs="Times New Roman"/>
          <w:sz w:val="28"/>
          <w:szCs w:val="28"/>
        </w:rPr>
        <w:t xml:space="preserve"> </w:t>
      </w:r>
      <w:r w:rsidRPr="00E944E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2026 </w:t>
      </w:r>
      <w:r w:rsidRPr="00E944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№ </w:t>
      </w:r>
      <w:r w:rsidR="00E944EC" w:rsidRPr="00E944EC">
        <w:rPr>
          <w:rFonts w:ascii="Times New Roman" w:hAnsi="Times New Roman" w:cs="Times New Roman"/>
          <w:b w:val="0"/>
          <w:sz w:val="28"/>
          <w:szCs w:val="28"/>
        </w:rPr>
        <w:t>7/2</w:t>
      </w:r>
    </w:p>
    <w:p w14:paraId="2E39B059" w14:textId="77777777" w:rsidR="0081053D" w:rsidRPr="0081053D" w:rsidRDefault="0081053D" w:rsidP="0081053D">
      <w:pPr>
        <w:rPr>
          <w:b/>
        </w:rPr>
      </w:pPr>
    </w:p>
    <w:p w14:paraId="7765989A" w14:textId="77777777" w:rsidR="006D5A88" w:rsidRDefault="006D5A88" w:rsidP="006D5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утратившими силу некоторых</w:t>
      </w:r>
    </w:p>
    <w:p w14:paraId="7EB7151B" w14:textId="497E0863" w:rsidR="006D5A88" w:rsidRDefault="006D5A88" w:rsidP="006D5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нормативных правовых актов</w:t>
      </w:r>
    </w:p>
    <w:p w14:paraId="0314A1D9" w14:textId="77777777" w:rsidR="00DE5589" w:rsidRPr="006D5A88" w:rsidRDefault="00DE5589" w:rsidP="006D5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</w:pPr>
    </w:p>
    <w:p w14:paraId="50B1B494" w14:textId="19B5F01C" w:rsidR="006D5A88" w:rsidRPr="006D5A88" w:rsidRDefault="004B5CE6" w:rsidP="00DE5589">
      <w:pPr>
        <w:pStyle w:val="a4"/>
        <w:rPr>
          <w:rFonts w:eastAsia="Calibri"/>
        </w:rPr>
      </w:pPr>
      <w:r>
        <w:rPr>
          <w:bCs/>
          <w:sz w:val="28"/>
          <w:szCs w:val="28"/>
        </w:rPr>
        <w:t xml:space="preserve">       </w:t>
      </w:r>
      <w:r w:rsidR="006D5A88" w:rsidRPr="00DE5589">
        <w:rPr>
          <w:bCs/>
          <w:sz w:val="28"/>
          <w:szCs w:val="28"/>
        </w:rPr>
        <w:t xml:space="preserve">На основании </w:t>
      </w:r>
      <w:r w:rsidR="006D5A88" w:rsidRPr="00DE5589">
        <w:rPr>
          <w:rFonts w:eastAsia="Calibri"/>
          <w:sz w:val="28"/>
          <w:szCs w:val="28"/>
        </w:rPr>
        <w:t>письма</w:t>
      </w:r>
      <w:r w:rsidR="0088752A">
        <w:rPr>
          <w:rFonts w:eastAsia="Calibri"/>
          <w:sz w:val="28"/>
          <w:szCs w:val="28"/>
        </w:rPr>
        <w:t xml:space="preserve"> Министерства экономического</w:t>
      </w:r>
      <w:r>
        <w:rPr>
          <w:rFonts w:eastAsia="Calibri"/>
          <w:sz w:val="28"/>
          <w:szCs w:val="28"/>
        </w:rPr>
        <w:t xml:space="preserve"> развития Кировской области</w:t>
      </w:r>
      <w:r w:rsidR="0088752A">
        <w:rPr>
          <w:rFonts w:eastAsia="Calibri"/>
          <w:sz w:val="28"/>
          <w:szCs w:val="28"/>
        </w:rPr>
        <w:t xml:space="preserve"> , Федеральн</w:t>
      </w:r>
      <w:r>
        <w:rPr>
          <w:rFonts w:eastAsia="Calibri"/>
          <w:sz w:val="28"/>
          <w:szCs w:val="28"/>
        </w:rPr>
        <w:t>ого</w:t>
      </w:r>
      <w:r w:rsidR="0088752A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="0088752A">
        <w:rPr>
          <w:rFonts w:eastAsia="Calibri"/>
          <w:sz w:val="28"/>
          <w:szCs w:val="28"/>
        </w:rPr>
        <w:t xml:space="preserve">  от 20.02.2026 № 23-ФЗ « О внесении изменений в отдельные законодательные акты Российской Федерации и признании утратившим силу подпункта «д»  пункта 29 части 2 статьи 32 Федерального закона  «Об общих принципах организации местного самоуправления в единой системе публичной власти» внесены изменения в статью 20 Жилищного кодекса Российской Федерации в часть упразднения с сентября 2026 года муниципального жилищного контроля</w:t>
      </w:r>
      <w:r w:rsidR="0062550B" w:rsidRPr="00DE5589">
        <w:rPr>
          <w:rFonts w:eastAsia="Calibri"/>
          <w:sz w:val="28"/>
          <w:szCs w:val="28"/>
        </w:rPr>
        <w:t>,</w:t>
      </w:r>
      <w:r w:rsidR="006D5A88" w:rsidRPr="00DE5589">
        <w:rPr>
          <w:rFonts w:eastAsia="Calibri"/>
          <w:sz w:val="28"/>
          <w:szCs w:val="28"/>
        </w:rPr>
        <w:t xml:space="preserve"> администрация </w:t>
      </w:r>
      <w:proofErr w:type="spellStart"/>
      <w:r w:rsidR="0062550B" w:rsidRPr="00DE5589">
        <w:rPr>
          <w:rFonts w:eastAsia="Calibri"/>
          <w:sz w:val="28"/>
          <w:szCs w:val="28"/>
        </w:rPr>
        <w:t>Вихарев</w:t>
      </w:r>
      <w:r w:rsidR="006D5A88" w:rsidRPr="00DE5589">
        <w:rPr>
          <w:rFonts w:eastAsia="Calibri"/>
          <w:sz w:val="28"/>
          <w:szCs w:val="28"/>
        </w:rPr>
        <w:t>ского</w:t>
      </w:r>
      <w:proofErr w:type="spellEnd"/>
      <w:r w:rsidR="006D5A88" w:rsidRPr="00DE5589">
        <w:rPr>
          <w:rFonts w:eastAsia="Calibri"/>
          <w:sz w:val="28"/>
          <w:szCs w:val="28"/>
        </w:rPr>
        <w:t xml:space="preserve"> сельского поселения</w:t>
      </w:r>
      <w:r w:rsidR="006D5A88" w:rsidRPr="00DE5589">
        <w:rPr>
          <w:rFonts w:eastAsia="Calibri"/>
          <w:b/>
          <w:sz w:val="28"/>
          <w:szCs w:val="28"/>
        </w:rPr>
        <w:t xml:space="preserve"> </w:t>
      </w:r>
      <w:r w:rsidR="006D5A88" w:rsidRPr="00DE5589">
        <w:rPr>
          <w:bCs/>
          <w:sz w:val="28"/>
          <w:szCs w:val="28"/>
        </w:rPr>
        <w:t>ПОСТАНОВЛЯЕТ</w:t>
      </w:r>
      <w:r w:rsidR="006D5A88" w:rsidRPr="006D5A88">
        <w:rPr>
          <w:bCs/>
        </w:rPr>
        <w:t>:</w:t>
      </w:r>
    </w:p>
    <w:p w14:paraId="1A40DA66" w14:textId="431EE03B" w:rsidR="006D5A88" w:rsidRDefault="006D5A88" w:rsidP="006D5A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D5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4B5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proofErr w:type="spellStart"/>
      <w:r w:rsidR="004B5CE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Вихаревской</w:t>
      </w:r>
      <w:proofErr w:type="spellEnd"/>
      <w:r w:rsidR="004B5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296044" w14:textId="77777777" w:rsidR="008D2741" w:rsidRDefault="008D2741" w:rsidP="008D2741">
      <w:pPr>
        <w:pStyle w:val="a3"/>
        <w:autoSpaceDE w:val="0"/>
        <w:autoSpaceDN w:val="0"/>
        <w:adjustRightInd w:val="0"/>
        <w:spacing w:after="0" w:line="400" w:lineRule="exact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CEAB6F" w14:textId="19C69E03" w:rsidR="00C36A69" w:rsidRDefault="006D5A88" w:rsidP="008D2741">
      <w:pPr>
        <w:pStyle w:val="a4"/>
        <w:numPr>
          <w:ilvl w:val="1"/>
          <w:numId w:val="3"/>
        </w:numPr>
        <w:rPr>
          <w:bCs/>
          <w:sz w:val="28"/>
          <w:szCs w:val="28"/>
        </w:rPr>
      </w:pPr>
      <w:r w:rsidRPr="006D5A88">
        <w:rPr>
          <w:sz w:val="28"/>
          <w:szCs w:val="28"/>
        </w:rPr>
        <w:t xml:space="preserve">от </w:t>
      </w:r>
      <w:r w:rsidR="004B5CE6">
        <w:rPr>
          <w:sz w:val="28"/>
          <w:szCs w:val="28"/>
        </w:rPr>
        <w:t>17.12.2021</w:t>
      </w:r>
      <w:r w:rsidRPr="006D5A88">
        <w:rPr>
          <w:sz w:val="28"/>
          <w:szCs w:val="28"/>
        </w:rPr>
        <w:t xml:space="preserve"> </w:t>
      </w:r>
      <w:r w:rsidR="004B5CE6">
        <w:rPr>
          <w:sz w:val="28"/>
          <w:szCs w:val="28"/>
        </w:rPr>
        <w:t xml:space="preserve">№ 8/8 </w:t>
      </w:r>
      <w:r w:rsidRPr="006D5A88">
        <w:rPr>
          <w:sz w:val="28"/>
          <w:szCs w:val="28"/>
        </w:rPr>
        <w:t>«</w:t>
      </w:r>
      <w:r w:rsidR="004B5CE6" w:rsidRPr="004B5CE6">
        <w:rPr>
          <w:bCs/>
          <w:sz w:val="28"/>
          <w:szCs w:val="28"/>
        </w:rPr>
        <w:t xml:space="preserve">Об утверждении Положения о муниципальном жилищном контроле на территории </w:t>
      </w:r>
      <w:proofErr w:type="spellStart"/>
      <w:r w:rsidR="004B5CE6" w:rsidRPr="004B5CE6">
        <w:rPr>
          <w:bCs/>
          <w:sz w:val="28"/>
          <w:szCs w:val="28"/>
        </w:rPr>
        <w:t>Вихаревского</w:t>
      </w:r>
      <w:proofErr w:type="spellEnd"/>
      <w:r w:rsidR="004B5CE6" w:rsidRPr="004B5CE6">
        <w:rPr>
          <w:bCs/>
          <w:sz w:val="28"/>
          <w:szCs w:val="28"/>
        </w:rPr>
        <w:t xml:space="preserve"> сельского поселения</w:t>
      </w:r>
      <w:r w:rsidR="004B5CE6">
        <w:rPr>
          <w:bCs/>
          <w:sz w:val="28"/>
          <w:szCs w:val="28"/>
        </w:rPr>
        <w:t xml:space="preserve"> </w:t>
      </w:r>
      <w:r w:rsidR="004B5CE6" w:rsidRPr="004B5CE6">
        <w:rPr>
          <w:bCs/>
          <w:sz w:val="28"/>
          <w:szCs w:val="28"/>
        </w:rPr>
        <w:t>Кильмезского муниципального района</w:t>
      </w:r>
      <w:r w:rsidR="00927C27" w:rsidRPr="004B5CE6">
        <w:rPr>
          <w:bCs/>
          <w:sz w:val="28"/>
          <w:szCs w:val="28"/>
        </w:rPr>
        <w:t>»;</w:t>
      </w:r>
    </w:p>
    <w:p w14:paraId="01EA6F90" w14:textId="77777777" w:rsidR="008D2741" w:rsidRPr="004B5CE6" w:rsidRDefault="008D2741" w:rsidP="008D2741">
      <w:pPr>
        <w:pStyle w:val="a4"/>
        <w:ind w:left="495"/>
        <w:rPr>
          <w:bCs/>
          <w:sz w:val="28"/>
          <w:szCs w:val="28"/>
        </w:rPr>
      </w:pPr>
    </w:p>
    <w:p w14:paraId="4BFC9B3A" w14:textId="116D63E1" w:rsidR="00DE5589" w:rsidRDefault="00DE5589" w:rsidP="008D2741">
      <w:pPr>
        <w:pStyle w:val="a4"/>
        <w:numPr>
          <w:ilvl w:val="1"/>
          <w:numId w:val="3"/>
        </w:numPr>
        <w:rPr>
          <w:sz w:val="28"/>
          <w:szCs w:val="28"/>
        </w:rPr>
      </w:pPr>
      <w:r w:rsidRPr="00DE5589">
        <w:rPr>
          <w:sz w:val="28"/>
          <w:szCs w:val="28"/>
        </w:rPr>
        <w:t xml:space="preserve">от </w:t>
      </w:r>
      <w:r w:rsidR="004B5CE6">
        <w:rPr>
          <w:sz w:val="28"/>
          <w:szCs w:val="28"/>
        </w:rPr>
        <w:t>25.03.2025</w:t>
      </w:r>
      <w:r w:rsidRPr="00DE5589">
        <w:rPr>
          <w:sz w:val="28"/>
          <w:szCs w:val="28"/>
        </w:rPr>
        <w:t xml:space="preserve"> № </w:t>
      </w:r>
      <w:r w:rsidR="004B5CE6">
        <w:rPr>
          <w:sz w:val="28"/>
          <w:szCs w:val="28"/>
        </w:rPr>
        <w:t>2/5</w:t>
      </w:r>
      <w:r w:rsidRPr="00DE5589">
        <w:rPr>
          <w:sz w:val="28"/>
          <w:szCs w:val="28"/>
        </w:rPr>
        <w:t xml:space="preserve"> </w:t>
      </w:r>
      <w:r w:rsidRPr="008D2741">
        <w:rPr>
          <w:sz w:val="28"/>
          <w:szCs w:val="28"/>
        </w:rPr>
        <w:t>«</w:t>
      </w:r>
      <w:r w:rsidR="008D2741" w:rsidRPr="008D2741">
        <w:rPr>
          <w:sz w:val="28"/>
          <w:szCs w:val="28"/>
        </w:rPr>
        <w:t>О внесении изменений в Положени</w:t>
      </w:r>
      <w:r w:rsidR="008D2741">
        <w:rPr>
          <w:sz w:val="28"/>
          <w:szCs w:val="28"/>
        </w:rPr>
        <w:t>е</w:t>
      </w:r>
      <w:r w:rsidR="008D2741" w:rsidRPr="008D2741">
        <w:rPr>
          <w:sz w:val="28"/>
          <w:szCs w:val="28"/>
        </w:rPr>
        <w:t xml:space="preserve"> о муниципальном жилищном контроле на территории </w:t>
      </w:r>
      <w:proofErr w:type="spellStart"/>
      <w:r w:rsidR="008D2741" w:rsidRPr="008D2741">
        <w:rPr>
          <w:sz w:val="28"/>
          <w:szCs w:val="28"/>
        </w:rPr>
        <w:t>Вихаревского</w:t>
      </w:r>
      <w:proofErr w:type="spellEnd"/>
      <w:r w:rsidR="008D2741" w:rsidRPr="008D2741">
        <w:rPr>
          <w:sz w:val="28"/>
          <w:szCs w:val="28"/>
        </w:rPr>
        <w:t xml:space="preserve"> сельского поселения Кильмезского муниципального района</w:t>
      </w:r>
      <w:r w:rsidRPr="00DE5589">
        <w:rPr>
          <w:sz w:val="28"/>
          <w:szCs w:val="28"/>
        </w:rPr>
        <w:t>»</w:t>
      </w:r>
      <w:r w:rsidR="00985C88">
        <w:rPr>
          <w:sz w:val="28"/>
          <w:szCs w:val="28"/>
        </w:rPr>
        <w:t>;</w:t>
      </w:r>
    </w:p>
    <w:p w14:paraId="4F77FDEB" w14:textId="77777777" w:rsidR="008D2741" w:rsidRDefault="008D2741" w:rsidP="008D2741">
      <w:pPr>
        <w:pStyle w:val="a4"/>
        <w:ind w:left="495"/>
        <w:rPr>
          <w:sz w:val="28"/>
          <w:szCs w:val="28"/>
        </w:rPr>
      </w:pPr>
    </w:p>
    <w:p w14:paraId="1D174C19" w14:textId="439DC898" w:rsidR="008D2741" w:rsidRPr="0031636C" w:rsidRDefault="00985C88" w:rsidP="008D2741">
      <w:pPr>
        <w:pStyle w:val="a4"/>
        <w:rPr>
          <w:b/>
        </w:rPr>
      </w:pPr>
      <w:r>
        <w:rPr>
          <w:sz w:val="28"/>
          <w:szCs w:val="28"/>
        </w:rPr>
        <w:t>1.</w:t>
      </w:r>
      <w:r w:rsidR="008D2741">
        <w:rPr>
          <w:sz w:val="28"/>
          <w:szCs w:val="28"/>
        </w:rPr>
        <w:t>3</w:t>
      </w:r>
      <w:r>
        <w:rPr>
          <w:sz w:val="28"/>
          <w:szCs w:val="28"/>
        </w:rPr>
        <w:t xml:space="preserve">. от </w:t>
      </w:r>
      <w:r w:rsidR="008D2741">
        <w:rPr>
          <w:sz w:val="28"/>
          <w:szCs w:val="28"/>
        </w:rPr>
        <w:t>06.08.2026</w:t>
      </w:r>
      <w:r>
        <w:rPr>
          <w:sz w:val="28"/>
          <w:szCs w:val="28"/>
        </w:rPr>
        <w:t xml:space="preserve"> № </w:t>
      </w:r>
      <w:r w:rsidR="008D2741">
        <w:rPr>
          <w:sz w:val="28"/>
          <w:szCs w:val="28"/>
        </w:rPr>
        <w:t>5/2</w:t>
      </w:r>
      <w:r>
        <w:rPr>
          <w:sz w:val="28"/>
          <w:szCs w:val="28"/>
        </w:rPr>
        <w:t xml:space="preserve"> </w:t>
      </w:r>
      <w:r w:rsidRPr="008D2741">
        <w:rPr>
          <w:sz w:val="28"/>
          <w:szCs w:val="28"/>
        </w:rPr>
        <w:t>«</w:t>
      </w:r>
      <w:r w:rsidR="008D2741" w:rsidRPr="008D2741">
        <w:rPr>
          <w:sz w:val="28"/>
          <w:szCs w:val="28"/>
        </w:rPr>
        <w:t xml:space="preserve">О внесении изменений в Положение о муниципальном жилищном контроле на территории </w:t>
      </w:r>
      <w:proofErr w:type="spellStart"/>
      <w:r w:rsidR="008D2741" w:rsidRPr="008D2741">
        <w:rPr>
          <w:sz w:val="28"/>
          <w:szCs w:val="28"/>
        </w:rPr>
        <w:t>Вихаревского</w:t>
      </w:r>
      <w:proofErr w:type="spellEnd"/>
      <w:r w:rsidR="008D2741" w:rsidRPr="008D2741">
        <w:rPr>
          <w:sz w:val="28"/>
          <w:szCs w:val="28"/>
        </w:rPr>
        <w:t xml:space="preserve"> сельского поселения Кильмезского муниципального района</w:t>
      </w:r>
      <w:r w:rsidR="008D2741">
        <w:rPr>
          <w:sz w:val="28"/>
          <w:szCs w:val="28"/>
        </w:rPr>
        <w:t>».</w:t>
      </w:r>
      <w:r w:rsidR="008D2741" w:rsidRPr="0031636C">
        <w:rPr>
          <w:b/>
        </w:rPr>
        <w:t xml:space="preserve">                     </w:t>
      </w:r>
    </w:p>
    <w:p w14:paraId="30F705AE" w14:textId="77777777" w:rsidR="00985C88" w:rsidRDefault="00985C88" w:rsidP="00985C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8ED31A" w14:textId="31104FB8" w:rsidR="00DE5589" w:rsidRPr="00DE5589" w:rsidRDefault="00DE5589" w:rsidP="00DE5589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7601B" w:rsidRPr="00DE5589">
        <w:rPr>
          <w:sz w:val="28"/>
          <w:szCs w:val="28"/>
        </w:rPr>
        <w:t>2</w:t>
      </w:r>
      <w:r w:rsidR="006D5A88" w:rsidRPr="00DE5589">
        <w:rPr>
          <w:sz w:val="28"/>
          <w:szCs w:val="28"/>
        </w:rPr>
        <w:t>. Настоящее</w:t>
      </w:r>
      <w:r w:rsidR="0081053D">
        <w:rPr>
          <w:sz w:val="28"/>
          <w:szCs w:val="28"/>
        </w:rPr>
        <w:t xml:space="preserve"> Решение </w:t>
      </w:r>
      <w:r w:rsidR="006D5A88" w:rsidRPr="00DE5589">
        <w:rPr>
          <w:sz w:val="28"/>
          <w:szCs w:val="28"/>
        </w:rPr>
        <w:t>вступает в силу с момента</w:t>
      </w:r>
      <w:r w:rsidR="006D5A88" w:rsidRPr="006D5A88">
        <w:t xml:space="preserve"> </w:t>
      </w:r>
      <w:r w:rsidR="006D5A88" w:rsidRPr="00DE5589">
        <w:rPr>
          <w:sz w:val="28"/>
          <w:szCs w:val="28"/>
        </w:rPr>
        <w:t>его</w:t>
      </w:r>
      <w:r w:rsidR="006D5A88" w:rsidRPr="006D5A88">
        <w:t xml:space="preserve"> </w:t>
      </w:r>
      <w:r w:rsidR="006D5A88" w:rsidRPr="00DE5589">
        <w:rPr>
          <w:sz w:val="28"/>
          <w:szCs w:val="28"/>
        </w:rPr>
        <w:t>опубликования.</w:t>
      </w:r>
    </w:p>
    <w:p w14:paraId="3FDFDC39" w14:textId="77777777" w:rsidR="00DE5589" w:rsidRDefault="00DE5589" w:rsidP="00DE5589">
      <w:pPr>
        <w:pStyle w:val="a4"/>
        <w:rPr>
          <w:sz w:val="28"/>
          <w:szCs w:val="28"/>
        </w:rPr>
      </w:pPr>
    </w:p>
    <w:p w14:paraId="5094890C" w14:textId="77777777" w:rsidR="0081053D" w:rsidRPr="0081053D" w:rsidRDefault="0081053D" w:rsidP="0081053D">
      <w:pPr>
        <w:pStyle w:val="a4"/>
        <w:rPr>
          <w:sz w:val="28"/>
          <w:szCs w:val="28"/>
        </w:rPr>
      </w:pPr>
    </w:p>
    <w:p w14:paraId="1127754B" w14:textId="77777777" w:rsidR="0081053D" w:rsidRPr="0081053D" w:rsidRDefault="0081053D" w:rsidP="008105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53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Pr="0081053D">
        <w:rPr>
          <w:rFonts w:ascii="Times New Roman" w:hAnsi="Times New Roman" w:cs="Times New Roman"/>
          <w:sz w:val="28"/>
          <w:szCs w:val="28"/>
        </w:rPr>
        <w:t>Вихаревской</w:t>
      </w:r>
      <w:proofErr w:type="spellEnd"/>
      <w:r w:rsidRPr="008105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CB80A2" w14:textId="77777777" w:rsidR="0081053D" w:rsidRPr="0081053D" w:rsidRDefault="0081053D" w:rsidP="008105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53D">
        <w:rPr>
          <w:rFonts w:ascii="Times New Roman" w:hAnsi="Times New Roman" w:cs="Times New Roman"/>
          <w:sz w:val="28"/>
          <w:szCs w:val="28"/>
        </w:rPr>
        <w:t xml:space="preserve">          сельской Думы                                                                Е.П. Одинцова </w:t>
      </w:r>
    </w:p>
    <w:p w14:paraId="3731EB95" w14:textId="77777777" w:rsidR="0081053D" w:rsidRDefault="0081053D" w:rsidP="00DE5589">
      <w:pPr>
        <w:pStyle w:val="a4"/>
        <w:rPr>
          <w:sz w:val="28"/>
          <w:szCs w:val="28"/>
        </w:rPr>
      </w:pPr>
    </w:p>
    <w:p w14:paraId="0553BB6B" w14:textId="32DF2F9A" w:rsidR="006D5A88" w:rsidRPr="00DE5589" w:rsidRDefault="00DE5589" w:rsidP="00DE5589">
      <w:pPr>
        <w:pStyle w:val="a4"/>
        <w:rPr>
          <w:b/>
          <w:bCs/>
          <w:sz w:val="28"/>
          <w:szCs w:val="28"/>
        </w:rPr>
      </w:pPr>
      <w:proofErr w:type="gramStart"/>
      <w:r w:rsidRPr="00DE5589">
        <w:rPr>
          <w:sz w:val="28"/>
          <w:szCs w:val="28"/>
        </w:rPr>
        <w:t>Г</w:t>
      </w:r>
      <w:r w:rsidR="006D5A88" w:rsidRPr="00DE5589">
        <w:rPr>
          <w:sz w:val="28"/>
          <w:szCs w:val="28"/>
        </w:rPr>
        <w:t>лав</w:t>
      </w:r>
      <w:r w:rsidRPr="00DE5589">
        <w:rPr>
          <w:sz w:val="28"/>
          <w:szCs w:val="28"/>
        </w:rPr>
        <w:t>а</w:t>
      </w:r>
      <w:r w:rsidR="006D5A88" w:rsidRPr="00DE5589">
        <w:rPr>
          <w:sz w:val="28"/>
          <w:szCs w:val="28"/>
        </w:rPr>
        <w:t xml:space="preserve">  администрации</w:t>
      </w:r>
      <w:proofErr w:type="gramEnd"/>
    </w:p>
    <w:p w14:paraId="7849BA54" w14:textId="31DC6748" w:rsidR="006D5A88" w:rsidRPr="006D5A88" w:rsidRDefault="00DE5589" w:rsidP="00DE5589">
      <w:pPr>
        <w:pStyle w:val="a4"/>
        <w:rPr>
          <w:bCs/>
          <w:color w:val="000000"/>
        </w:rPr>
      </w:pPr>
      <w:proofErr w:type="spellStart"/>
      <w:r>
        <w:rPr>
          <w:bCs/>
          <w:color w:val="000000"/>
          <w:sz w:val="28"/>
          <w:szCs w:val="28"/>
        </w:rPr>
        <w:t>Вихарев</w:t>
      </w:r>
      <w:r w:rsidR="006D5A88" w:rsidRPr="00DE5589">
        <w:rPr>
          <w:bCs/>
          <w:color w:val="000000"/>
          <w:sz w:val="28"/>
          <w:szCs w:val="28"/>
        </w:rPr>
        <w:t>ского</w:t>
      </w:r>
      <w:proofErr w:type="spellEnd"/>
      <w:r w:rsidR="006D5A88" w:rsidRPr="00DE5589">
        <w:rPr>
          <w:bCs/>
          <w:color w:val="000000"/>
          <w:sz w:val="28"/>
          <w:szCs w:val="28"/>
        </w:rPr>
        <w:t xml:space="preserve"> сельского поселения</w:t>
      </w:r>
      <w:r w:rsidR="006D5A88" w:rsidRPr="00DE5589">
        <w:rPr>
          <w:bCs/>
          <w:iCs/>
          <w:color w:val="000000"/>
          <w:sz w:val="28"/>
          <w:szCs w:val="28"/>
        </w:rPr>
        <w:t xml:space="preserve">                                     </w:t>
      </w:r>
      <w:r>
        <w:rPr>
          <w:bCs/>
          <w:color w:val="000000"/>
          <w:sz w:val="28"/>
          <w:szCs w:val="28"/>
        </w:rPr>
        <w:t>А.М.</w:t>
      </w:r>
      <w:r w:rsidR="00D3493D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Чучалин</w:t>
      </w:r>
    </w:p>
    <w:p w14:paraId="3F7E2D24" w14:textId="77777777" w:rsidR="006D5A88" w:rsidRPr="006D5A88" w:rsidRDefault="006D5A88" w:rsidP="006D5A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BCAF53" w14:textId="77777777" w:rsidR="006009E4" w:rsidRDefault="006009E4"/>
    <w:sectPr w:rsidR="0060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176C"/>
    <w:multiLevelType w:val="multilevel"/>
    <w:tmpl w:val="E85A70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1A4C182D"/>
    <w:multiLevelType w:val="multilevel"/>
    <w:tmpl w:val="7CF2C2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F291398"/>
    <w:multiLevelType w:val="multilevel"/>
    <w:tmpl w:val="E9C6ED5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num w:numId="1" w16cid:durableId="1085498286">
    <w:abstractNumId w:val="0"/>
  </w:num>
  <w:num w:numId="2" w16cid:durableId="988288087">
    <w:abstractNumId w:val="1"/>
  </w:num>
  <w:num w:numId="3" w16cid:durableId="1828280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8C"/>
    <w:rsid w:val="00060774"/>
    <w:rsid w:val="000B0E6E"/>
    <w:rsid w:val="000B40AD"/>
    <w:rsid w:val="00103DF7"/>
    <w:rsid w:val="004B5CE6"/>
    <w:rsid w:val="00580473"/>
    <w:rsid w:val="006009E4"/>
    <w:rsid w:val="0062550B"/>
    <w:rsid w:val="00646654"/>
    <w:rsid w:val="006D5A88"/>
    <w:rsid w:val="007433F6"/>
    <w:rsid w:val="007633FE"/>
    <w:rsid w:val="0081053D"/>
    <w:rsid w:val="0087601B"/>
    <w:rsid w:val="0088752A"/>
    <w:rsid w:val="008D2741"/>
    <w:rsid w:val="00927C27"/>
    <w:rsid w:val="00985C88"/>
    <w:rsid w:val="009E778C"/>
    <w:rsid w:val="00BE2012"/>
    <w:rsid w:val="00C36A69"/>
    <w:rsid w:val="00D2660C"/>
    <w:rsid w:val="00D3493D"/>
    <w:rsid w:val="00DE5589"/>
    <w:rsid w:val="00E944EC"/>
    <w:rsid w:val="00FA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68508"/>
  <w15:chartTrackingRefBased/>
  <w15:docId w15:val="{CDF98858-9B58-4B7C-AB78-595B2A86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A88"/>
    <w:pPr>
      <w:ind w:left="720"/>
      <w:contextualSpacing/>
    </w:pPr>
  </w:style>
  <w:style w:type="paragraph" w:styleId="a4">
    <w:name w:val="No Spacing"/>
    <w:uiPriority w:val="1"/>
    <w:qFormat/>
    <w:rsid w:val="00FA2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05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Андреевна</dc:creator>
  <cp:keywords/>
  <dc:description/>
  <cp:lastModifiedBy>Специалист</cp:lastModifiedBy>
  <cp:revision>11</cp:revision>
  <cp:lastPrinted>2026-09-14T07:52:00Z</cp:lastPrinted>
  <dcterms:created xsi:type="dcterms:W3CDTF">2026-03-04T07:53:00Z</dcterms:created>
  <dcterms:modified xsi:type="dcterms:W3CDTF">2026-09-14T07:53:00Z</dcterms:modified>
</cp:coreProperties>
</file>