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0C7E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АДМИНИСТРАЦИЯ</w:t>
      </w:r>
    </w:p>
    <w:p w14:paraId="4BD01E48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ВИХАРЕВСКОГО СЕЛЬСКОГО ПОСЕЛЕНИЯ</w:t>
      </w:r>
    </w:p>
    <w:p w14:paraId="0A268833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КИЛЬМЕЗСКОГО РАЙОНА КИРОВСКОЙ ОБЛАСТИ</w:t>
      </w:r>
    </w:p>
    <w:p w14:paraId="0343D06B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</w:p>
    <w:p w14:paraId="5B9F3BB6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ПОСТАНОВЛЕНИЕ</w:t>
      </w:r>
    </w:p>
    <w:p w14:paraId="06C2A0B8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</w:p>
    <w:p w14:paraId="739C7707" w14:textId="6FE439C2" w:rsidR="00AD3B7E" w:rsidRPr="00AD3B7E" w:rsidRDefault="00880840" w:rsidP="00AD3B7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25.05.2026</w:t>
      </w:r>
      <w:r w:rsidR="00AD3B7E" w:rsidRPr="00AD3B7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№ </w:t>
      </w:r>
      <w:r>
        <w:rPr>
          <w:rFonts w:ascii="Times New Roman" w:hAnsi="Times New Roman" w:cs="Times New Roman"/>
          <w:b/>
        </w:rPr>
        <w:t>29</w:t>
      </w:r>
    </w:p>
    <w:p w14:paraId="548F2C9F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 xml:space="preserve">д. </w:t>
      </w:r>
      <w:proofErr w:type="spellStart"/>
      <w:r w:rsidRPr="00AD3B7E">
        <w:rPr>
          <w:rFonts w:ascii="Times New Roman" w:hAnsi="Times New Roman" w:cs="Times New Roman"/>
          <w:b/>
        </w:rPr>
        <w:t>Вихарево</w:t>
      </w:r>
      <w:proofErr w:type="spellEnd"/>
    </w:p>
    <w:p w14:paraId="13AFAAF4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О присвоении адреса объекту адресации</w:t>
      </w:r>
    </w:p>
    <w:p w14:paraId="5B138797" w14:textId="30B400B3" w:rsidR="00C754A4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           На основании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РФ от 19.11.2014 г. № 1221 «Об утверждении Правил присвоения, изменения и аннулирования адресов», постановления администрации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от 20.07.2015 № 33 «Об утверждении Правил присвоения, изменения и аннулирования адресов на территории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Кильмезского района Кировской области», администрация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ПОСТАНОВЛЯЕТ:                                                                      </w:t>
      </w:r>
      <w:r w:rsidR="005976E5">
        <w:rPr>
          <w:rFonts w:ascii="Times New Roman" w:hAnsi="Times New Roman" w:cs="Times New Roman"/>
          <w:bCs/>
        </w:rPr>
        <w:t xml:space="preserve">            </w:t>
      </w:r>
      <w:r w:rsidRPr="00AD3B7E">
        <w:rPr>
          <w:rFonts w:ascii="Times New Roman" w:hAnsi="Times New Roman" w:cs="Times New Roman"/>
          <w:bCs/>
        </w:rPr>
        <w:t xml:space="preserve">   1.</w:t>
      </w:r>
      <w:r w:rsidR="005976E5">
        <w:rPr>
          <w:rFonts w:ascii="Times New Roman" w:hAnsi="Times New Roman" w:cs="Times New Roman"/>
          <w:bCs/>
        </w:rPr>
        <w:t xml:space="preserve"> </w:t>
      </w:r>
      <w:r w:rsidRPr="00AD3B7E">
        <w:rPr>
          <w:rFonts w:ascii="Times New Roman" w:hAnsi="Times New Roman" w:cs="Times New Roman"/>
          <w:bCs/>
        </w:rPr>
        <w:t xml:space="preserve">Присвоить </w:t>
      </w:r>
      <w:r w:rsidR="001E159F">
        <w:rPr>
          <w:rFonts w:ascii="Times New Roman" w:hAnsi="Times New Roman" w:cs="Times New Roman"/>
          <w:bCs/>
        </w:rPr>
        <w:t>двухквартирному</w:t>
      </w:r>
      <w:r w:rsidRPr="00AD3B7E">
        <w:rPr>
          <w:rFonts w:ascii="Times New Roman" w:hAnsi="Times New Roman" w:cs="Times New Roman"/>
          <w:bCs/>
        </w:rPr>
        <w:t xml:space="preserve"> </w:t>
      </w:r>
      <w:r w:rsidR="002C086F">
        <w:rPr>
          <w:rFonts w:ascii="Times New Roman" w:hAnsi="Times New Roman" w:cs="Times New Roman"/>
          <w:bCs/>
        </w:rPr>
        <w:t xml:space="preserve">дому </w:t>
      </w:r>
      <w:r w:rsidRPr="00AD3B7E">
        <w:rPr>
          <w:rFonts w:ascii="Times New Roman" w:hAnsi="Times New Roman" w:cs="Times New Roman"/>
          <w:bCs/>
        </w:rPr>
        <w:t xml:space="preserve">следующий адрес: Российская Федерация, Кировская область, Кильмезский муниципальный район, </w:t>
      </w:r>
      <w:proofErr w:type="spellStart"/>
      <w:r w:rsidRPr="00AD3B7E">
        <w:rPr>
          <w:rFonts w:ascii="Times New Roman" w:hAnsi="Times New Roman" w:cs="Times New Roman"/>
          <w:bCs/>
        </w:rPr>
        <w:t>Вихаревское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сельское поселение, д. </w:t>
      </w:r>
      <w:proofErr w:type="spellStart"/>
      <w:r w:rsidR="00A2645B">
        <w:rPr>
          <w:rFonts w:ascii="Times New Roman" w:hAnsi="Times New Roman" w:cs="Times New Roman"/>
          <w:bCs/>
        </w:rPr>
        <w:t>Карманкино</w:t>
      </w:r>
      <w:proofErr w:type="spellEnd"/>
      <w:r w:rsidRPr="00AD3B7E">
        <w:rPr>
          <w:rFonts w:ascii="Times New Roman" w:hAnsi="Times New Roman" w:cs="Times New Roman"/>
          <w:bCs/>
        </w:rPr>
        <w:t xml:space="preserve">, ул. </w:t>
      </w:r>
      <w:r w:rsidR="00A2645B">
        <w:rPr>
          <w:rFonts w:ascii="Times New Roman" w:hAnsi="Times New Roman" w:cs="Times New Roman"/>
          <w:bCs/>
        </w:rPr>
        <w:t>Молодежная</w:t>
      </w:r>
      <w:r w:rsidRPr="00AD3B7E">
        <w:rPr>
          <w:rFonts w:ascii="Times New Roman" w:hAnsi="Times New Roman" w:cs="Times New Roman"/>
          <w:bCs/>
        </w:rPr>
        <w:t xml:space="preserve"> </w:t>
      </w:r>
      <w:r w:rsidR="001E159F">
        <w:rPr>
          <w:rFonts w:ascii="Times New Roman" w:hAnsi="Times New Roman" w:cs="Times New Roman"/>
          <w:bCs/>
        </w:rPr>
        <w:t>дом</w:t>
      </w:r>
      <w:r w:rsidRPr="00AD3B7E">
        <w:rPr>
          <w:rFonts w:ascii="Times New Roman" w:hAnsi="Times New Roman" w:cs="Times New Roman"/>
          <w:bCs/>
        </w:rPr>
        <w:t xml:space="preserve"> </w:t>
      </w:r>
      <w:r w:rsidR="001E159F">
        <w:rPr>
          <w:rFonts w:ascii="Times New Roman" w:hAnsi="Times New Roman" w:cs="Times New Roman"/>
          <w:bCs/>
        </w:rPr>
        <w:t>9</w:t>
      </w:r>
      <w:r w:rsidRPr="00AD3B7E">
        <w:rPr>
          <w:rFonts w:ascii="Times New Roman" w:hAnsi="Times New Roman" w:cs="Times New Roman"/>
          <w:bCs/>
        </w:rPr>
        <w:t xml:space="preserve">      </w:t>
      </w:r>
    </w:p>
    <w:p w14:paraId="553E084A" w14:textId="47759FF4" w:rsidR="00AD3B7E" w:rsidRPr="00AD3B7E" w:rsidRDefault="001E159F" w:rsidP="00AD3B7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AD3B7E" w:rsidRPr="00AD3B7E">
        <w:rPr>
          <w:rFonts w:ascii="Times New Roman" w:hAnsi="Times New Roman" w:cs="Times New Roman"/>
          <w:bCs/>
        </w:rPr>
        <w:t xml:space="preserve">. Опубликовать настоящее постановление на официальном сайте сети Интернет администрации </w:t>
      </w:r>
      <w:proofErr w:type="spellStart"/>
      <w:r w:rsidR="00AD3B7E"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="00AD3B7E" w:rsidRPr="00AD3B7E">
        <w:rPr>
          <w:rFonts w:ascii="Times New Roman" w:hAnsi="Times New Roman" w:cs="Times New Roman"/>
          <w:bCs/>
        </w:rPr>
        <w:t xml:space="preserve"> сельского поселения.                                                                            </w:t>
      </w:r>
      <w:r>
        <w:rPr>
          <w:rFonts w:ascii="Times New Roman" w:hAnsi="Times New Roman" w:cs="Times New Roman"/>
          <w:bCs/>
        </w:rPr>
        <w:t>3</w:t>
      </w:r>
      <w:r w:rsidR="00AD3B7E" w:rsidRPr="00AD3B7E">
        <w:rPr>
          <w:rFonts w:ascii="Times New Roman" w:hAnsi="Times New Roman" w:cs="Times New Roman"/>
          <w:bCs/>
        </w:rPr>
        <w:t xml:space="preserve">. Постановление вступает в силу со дня его официального опубликования (обнародования).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>4</w:t>
      </w:r>
      <w:r w:rsidR="00AD3B7E" w:rsidRPr="00AD3B7E">
        <w:rPr>
          <w:rFonts w:ascii="Times New Roman" w:hAnsi="Times New Roman" w:cs="Times New Roman"/>
          <w:bCs/>
        </w:rPr>
        <w:t>. Контроль за исполнением постановления оставляю за собой.</w:t>
      </w:r>
    </w:p>
    <w:p w14:paraId="47D0DAD2" w14:textId="77777777" w:rsidR="00AD3B7E" w:rsidRPr="00AD3B7E" w:rsidRDefault="00AD3B7E" w:rsidP="00AD3B7E">
      <w:pPr>
        <w:rPr>
          <w:rFonts w:ascii="Times New Roman" w:hAnsi="Times New Roman" w:cs="Times New Roman"/>
          <w:bCs/>
        </w:rPr>
      </w:pPr>
    </w:p>
    <w:p w14:paraId="32677F42" w14:textId="77777777" w:rsidR="00AD3B7E" w:rsidRPr="00AD3B7E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ВрИО главы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</w:t>
      </w:r>
    </w:p>
    <w:p w14:paraId="4789E011" w14:textId="77777777" w:rsidR="00AD3B7E" w:rsidRPr="00AD3B7E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сельского </w:t>
      </w:r>
      <w:proofErr w:type="gramStart"/>
      <w:r w:rsidRPr="00AD3B7E">
        <w:rPr>
          <w:rFonts w:ascii="Times New Roman" w:hAnsi="Times New Roman" w:cs="Times New Roman"/>
          <w:bCs/>
        </w:rPr>
        <w:t xml:space="preserve">поселения:   </w:t>
      </w:r>
      <w:proofErr w:type="gramEnd"/>
      <w:r w:rsidRPr="00AD3B7E">
        <w:rPr>
          <w:rFonts w:ascii="Times New Roman" w:hAnsi="Times New Roman" w:cs="Times New Roman"/>
          <w:bCs/>
        </w:rPr>
        <w:t xml:space="preserve">                                                            В.И. </w:t>
      </w:r>
      <w:proofErr w:type="spellStart"/>
      <w:r w:rsidRPr="00AD3B7E">
        <w:rPr>
          <w:rFonts w:ascii="Times New Roman" w:hAnsi="Times New Roman" w:cs="Times New Roman"/>
          <w:bCs/>
        </w:rPr>
        <w:t>Катавалова</w:t>
      </w:r>
      <w:proofErr w:type="spellEnd"/>
    </w:p>
    <w:p w14:paraId="0F65C4E5" w14:textId="77777777" w:rsidR="00AD3B7E" w:rsidRPr="00AD3B7E" w:rsidRDefault="00AD3B7E" w:rsidP="00AD3B7E">
      <w:pPr>
        <w:rPr>
          <w:rFonts w:ascii="Times New Roman" w:hAnsi="Times New Roman" w:cs="Times New Roman"/>
        </w:rPr>
      </w:pPr>
    </w:p>
    <w:p w14:paraId="4E3F3B10" w14:textId="77777777" w:rsidR="00AD3B7E" w:rsidRPr="00AD3B7E" w:rsidRDefault="00AD3B7E" w:rsidP="00AD3B7E">
      <w:pPr>
        <w:rPr>
          <w:rFonts w:ascii="Times New Roman" w:hAnsi="Times New Roman" w:cs="Times New Roman"/>
        </w:rPr>
      </w:pPr>
    </w:p>
    <w:p w14:paraId="400BF953" w14:textId="77777777" w:rsidR="00AE6A21" w:rsidRDefault="00AE6A21"/>
    <w:sectPr w:rsidR="00AE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7E"/>
    <w:rsid w:val="000353F3"/>
    <w:rsid w:val="00044496"/>
    <w:rsid w:val="00097689"/>
    <w:rsid w:val="00116E72"/>
    <w:rsid w:val="001A64EC"/>
    <w:rsid w:val="001E159F"/>
    <w:rsid w:val="002405E5"/>
    <w:rsid w:val="002C086F"/>
    <w:rsid w:val="003072BB"/>
    <w:rsid w:val="005976E5"/>
    <w:rsid w:val="00770444"/>
    <w:rsid w:val="007D02F4"/>
    <w:rsid w:val="00880840"/>
    <w:rsid w:val="009E0BA6"/>
    <w:rsid w:val="00A2645B"/>
    <w:rsid w:val="00AD3B7E"/>
    <w:rsid w:val="00AE02CE"/>
    <w:rsid w:val="00AE6A21"/>
    <w:rsid w:val="00B81676"/>
    <w:rsid w:val="00BF12D4"/>
    <w:rsid w:val="00C65741"/>
    <w:rsid w:val="00C7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F5AF"/>
  <w15:chartTrackingRefBased/>
  <w15:docId w15:val="{23A6B6E4-0A8E-4900-AE68-B01450F9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3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3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3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3B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3B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3B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3B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3B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3B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3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3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3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3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3B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3B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3B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3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3B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3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10</cp:revision>
  <cp:lastPrinted>2026-05-25T12:39:00Z</cp:lastPrinted>
  <dcterms:created xsi:type="dcterms:W3CDTF">2025-08-19T08:41:00Z</dcterms:created>
  <dcterms:modified xsi:type="dcterms:W3CDTF">2026-05-25T12:40:00Z</dcterms:modified>
</cp:coreProperties>
</file>