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C54" w:rsidRDefault="00F92C54" w:rsidP="00F92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ВИХАРЕВСКОГО СЕЛЬСКОГО ПОСЕЛЕНИЯ</w:t>
      </w:r>
    </w:p>
    <w:p w:rsidR="00F92C54" w:rsidRDefault="00F92C54" w:rsidP="00F92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F92C54" w:rsidRDefault="00F92C54" w:rsidP="00F92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</w:p>
    <w:p w:rsidR="00F92C54" w:rsidRDefault="00F92C54" w:rsidP="00F92C54">
      <w:pPr>
        <w:jc w:val="center"/>
        <w:rPr>
          <w:b/>
          <w:sz w:val="36"/>
          <w:szCs w:val="36"/>
        </w:rPr>
      </w:pPr>
    </w:p>
    <w:p w:rsidR="00F92C54" w:rsidRDefault="00F92C54" w:rsidP="00F92C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F92C54" w:rsidRDefault="00F92C54" w:rsidP="00F92C54">
      <w:pPr>
        <w:jc w:val="center"/>
        <w:rPr>
          <w:b/>
          <w:sz w:val="36"/>
          <w:szCs w:val="36"/>
        </w:rPr>
      </w:pPr>
    </w:p>
    <w:p w:rsidR="00F92C54" w:rsidRDefault="000B3EF5" w:rsidP="00F92C5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01.02.2016</w:t>
      </w:r>
      <w:r w:rsidR="00F92C54">
        <w:rPr>
          <w:sz w:val="28"/>
          <w:szCs w:val="28"/>
        </w:rPr>
        <w:t xml:space="preserve">                                                                          </w:t>
      </w:r>
      <w:r w:rsidR="00800301">
        <w:rPr>
          <w:sz w:val="28"/>
          <w:szCs w:val="28"/>
        </w:rPr>
        <w:t xml:space="preserve">                          №   7а</w:t>
      </w:r>
      <w:bookmarkStart w:id="0" w:name="_GoBack"/>
      <w:bookmarkEnd w:id="0"/>
    </w:p>
    <w:p w:rsidR="00F92C54" w:rsidRDefault="00F92C54" w:rsidP="00F92C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Вихарево</w:t>
      </w:r>
      <w:proofErr w:type="spellEnd"/>
    </w:p>
    <w:p w:rsidR="00F92C54" w:rsidRDefault="00F92C54" w:rsidP="00F92C54">
      <w:pPr>
        <w:jc w:val="center"/>
        <w:rPr>
          <w:b/>
          <w:sz w:val="28"/>
          <w:szCs w:val="28"/>
        </w:rPr>
      </w:pPr>
    </w:p>
    <w:p w:rsidR="00F92C54" w:rsidRDefault="00F92C54" w:rsidP="00F92C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плане </w:t>
      </w:r>
    </w:p>
    <w:p w:rsidR="00F92C54" w:rsidRDefault="00F92C54" w:rsidP="00F92C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 коррупции </w:t>
      </w:r>
    </w:p>
    <w:p w:rsidR="00F92C54" w:rsidRDefault="00F92C54" w:rsidP="00F92C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Вихаре</w:t>
      </w:r>
      <w:r w:rsidR="000B3EF5">
        <w:rPr>
          <w:sz w:val="28"/>
          <w:szCs w:val="28"/>
        </w:rPr>
        <w:t>вском</w:t>
      </w:r>
      <w:proofErr w:type="spellEnd"/>
      <w:r w:rsidR="000B3EF5">
        <w:rPr>
          <w:sz w:val="28"/>
          <w:szCs w:val="28"/>
        </w:rPr>
        <w:t xml:space="preserve"> сельском поселении на 2016-2017</w:t>
      </w:r>
      <w:r>
        <w:rPr>
          <w:sz w:val="28"/>
          <w:szCs w:val="28"/>
        </w:rPr>
        <w:t xml:space="preserve"> годы</w:t>
      </w:r>
    </w:p>
    <w:p w:rsidR="00F92C54" w:rsidRDefault="00F92C54" w:rsidP="00F92C54">
      <w:pPr>
        <w:ind w:firstLine="540"/>
        <w:jc w:val="center"/>
        <w:rPr>
          <w:b/>
          <w:sz w:val="28"/>
          <w:szCs w:val="28"/>
        </w:rPr>
      </w:pPr>
    </w:p>
    <w:p w:rsidR="00F92C54" w:rsidRDefault="00F92C54" w:rsidP="00F92C54">
      <w:pPr>
        <w:ind w:firstLine="540"/>
        <w:jc w:val="center"/>
        <w:rPr>
          <w:b/>
          <w:sz w:val="28"/>
          <w:szCs w:val="28"/>
        </w:rPr>
      </w:pPr>
    </w:p>
    <w:p w:rsidR="00F92C54" w:rsidRDefault="00F92C54" w:rsidP="00F92C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25.12.2008 № 273-ФЗ «О противодействии коррупции</w:t>
      </w:r>
      <w:proofErr w:type="gramStart"/>
      <w:r>
        <w:rPr>
          <w:sz w:val="28"/>
          <w:szCs w:val="28"/>
        </w:rPr>
        <w:t>» ,</w:t>
      </w:r>
      <w:proofErr w:type="gramEnd"/>
      <w:r>
        <w:rPr>
          <w:sz w:val="28"/>
          <w:szCs w:val="28"/>
        </w:rPr>
        <w:t xml:space="preserve">  Федеральным законом от 17.07.2009 № 172-ФЗ «Об антикоррупционной экспертизе нормативных правовых актов и проектов нормативно-правовых актов» , Постановлением Правительства Российской Федерации от 26.02.2010 № 96 «Об антикоррупционной  экспертизе нормативных правовых актов  и  проектов нормативных правовых актов».</w:t>
      </w:r>
    </w:p>
    <w:p w:rsidR="00F92C54" w:rsidRDefault="00F92C54" w:rsidP="00F92C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План по противодействию коррупции </w:t>
      </w: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Вихарев</w:t>
      </w:r>
      <w:r w:rsidR="000B3EF5">
        <w:rPr>
          <w:sz w:val="28"/>
          <w:szCs w:val="28"/>
        </w:rPr>
        <w:t>ском</w:t>
      </w:r>
      <w:proofErr w:type="spellEnd"/>
      <w:proofErr w:type="gramEnd"/>
      <w:r w:rsidR="000B3EF5">
        <w:rPr>
          <w:sz w:val="28"/>
          <w:szCs w:val="28"/>
        </w:rPr>
        <w:t xml:space="preserve">  сельском поселении на 2016-2017</w:t>
      </w:r>
      <w:r>
        <w:rPr>
          <w:sz w:val="28"/>
          <w:szCs w:val="28"/>
        </w:rPr>
        <w:t xml:space="preserve"> годы согласно приложения.  </w:t>
      </w:r>
    </w:p>
    <w:p w:rsidR="00F92C54" w:rsidRDefault="00F92C54" w:rsidP="00F92C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выполнением постановления оставляю за собой.</w:t>
      </w:r>
    </w:p>
    <w:p w:rsidR="00F92C54" w:rsidRDefault="00F92C54" w:rsidP="00F92C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Н.В.Мальцев     </w:t>
      </w: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r>
        <w:rPr>
          <w:sz w:val="28"/>
          <w:szCs w:val="28"/>
        </w:rPr>
        <w:lastRenderedPageBreak/>
        <w:t xml:space="preserve">                                                                                   Приложение                                                                                                                                      </w:t>
      </w:r>
    </w:p>
    <w:p w:rsidR="00F92C54" w:rsidRDefault="00F92C54" w:rsidP="00F92C54">
      <w:pPr>
        <w:ind w:firstLine="5760"/>
      </w:pPr>
      <w: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C54" w:rsidRDefault="00F92C54" w:rsidP="00F92C54">
      <w:pPr>
        <w:ind w:firstLine="5760"/>
      </w:pPr>
      <w:r>
        <w:t xml:space="preserve">распоряжением </w:t>
      </w:r>
    </w:p>
    <w:p w:rsidR="00F92C54" w:rsidRDefault="00F92C54" w:rsidP="00F92C54">
      <w:pPr>
        <w:ind w:firstLine="5760"/>
      </w:pPr>
      <w:r>
        <w:t xml:space="preserve">администрации </w:t>
      </w:r>
      <w:proofErr w:type="spellStart"/>
      <w:r>
        <w:t>Вихаревского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сельского поселения</w:t>
      </w:r>
    </w:p>
    <w:p w:rsidR="00F92C54" w:rsidRDefault="00800301" w:rsidP="00F92C54">
      <w:pPr>
        <w:ind w:firstLine="5760"/>
      </w:pPr>
      <w:r>
        <w:t xml:space="preserve"> от 01.02.2016   </w:t>
      </w:r>
      <w:proofErr w:type="gramStart"/>
      <w:r>
        <w:t>№  7</w:t>
      </w:r>
      <w:proofErr w:type="gramEnd"/>
      <w:r>
        <w:t>а</w:t>
      </w:r>
    </w:p>
    <w:p w:rsidR="00F92C54" w:rsidRDefault="00F92C54" w:rsidP="00F92C54">
      <w:pPr>
        <w:rPr>
          <w:sz w:val="28"/>
          <w:szCs w:val="28"/>
        </w:rPr>
      </w:pPr>
    </w:p>
    <w:p w:rsidR="00F92C54" w:rsidRDefault="00F92C54" w:rsidP="00F92C54">
      <w:pPr>
        <w:jc w:val="center"/>
      </w:pPr>
      <w:r>
        <w:t>П Л А Н</w:t>
      </w:r>
    </w:p>
    <w:p w:rsidR="00F92C54" w:rsidRDefault="00F92C54" w:rsidP="00F92C54">
      <w:pPr>
        <w:jc w:val="center"/>
      </w:pPr>
      <w:r>
        <w:t xml:space="preserve">по противодействию  коррупции </w:t>
      </w:r>
    </w:p>
    <w:p w:rsidR="00F92C54" w:rsidRDefault="00F92C54" w:rsidP="00F92C54">
      <w:pPr>
        <w:jc w:val="center"/>
      </w:pPr>
      <w:r>
        <w:t xml:space="preserve">в </w:t>
      </w:r>
      <w:proofErr w:type="spellStart"/>
      <w:r>
        <w:t>Вихаре</w:t>
      </w:r>
      <w:r w:rsidR="000B3EF5">
        <w:t>вском</w:t>
      </w:r>
      <w:proofErr w:type="spellEnd"/>
      <w:r w:rsidR="000B3EF5">
        <w:t xml:space="preserve"> сельском поселении на 2016-2017</w:t>
      </w:r>
      <w:r>
        <w:t xml:space="preserve"> годы</w:t>
      </w:r>
    </w:p>
    <w:p w:rsidR="00F92C54" w:rsidRDefault="00F92C54" w:rsidP="00F92C54">
      <w:pPr>
        <w:jc w:val="center"/>
      </w:pPr>
    </w:p>
    <w:p w:rsidR="00F92C54" w:rsidRDefault="00F92C54" w:rsidP="00F92C54">
      <w:r>
        <w:t>Основная  цель  плана:</w:t>
      </w:r>
    </w:p>
    <w:p w:rsidR="00F92C54" w:rsidRDefault="00F92C54" w:rsidP="00F92C54">
      <w:r>
        <w:t xml:space="preserve">создание  системы  противодействия коррупции в </w:t>
      </w:r>
      <w:proofErr w:type="spellStart"/>
      <w:r>
        <w:t>Вихаревском</w:t>
      </w:r>
      <w:proofErr w:type="spellEnd"/>
      <w:r>
        <w:t xml:space="preserve"> поселении;    </w:t>
      </w:r>
    </w:p>
    <w:p w:rsidR="00F92C54" w:rsidRDefault="00F92C54" w:rsidP="00F92C54">
      <w:r>
        <w:t>обеспечение защиты  прав  и законных  интересов граждан, общества и государства от проявления  коррупции.</w:t>
      </w:r>
    </w:p>
    <w:p w:rsidR="00F92C54" w:rsidRDefault="00F92C54" w:rsidP="00F92C54">
      <w:r>
        <w:t>Для достижения данных  целей  должны  быть решены  следующие  задачи:</w:t>
      </w:r>
    </w:p>
    <w:p w:rsidR="00F92C54" w:rsidRDefault="00F92C54" w:rsidP="00F92C54"/>
    <w:p w:rsidR="00F92C54" w:rsidRDefault="00F92C54" w:rsidP="00F92C54">
      <w:r>
        <w:t xml:space="preserve">    формирование механизма  противодействия  коррупции;</w:t>
      </w:r>
    </w:p>
    <w:p w:rsidR="00F92C54" w:rsidRDefault="00F92C54" w:rsidP="00F92C54">
      <w:r>
        <w:t xml:space="preserve">    организация и проведение  экспертизы на коррупционность нормативных правовых  актов органов  местного самоуправления, их  проектов, разработка  административных  регламентов по оказанию муниципальных  услуг  и осуществлению  муниципальных  функций;</w:t>
      </w:r>
    </w:p>
    <w:p w:rsidR="00F92C54" w:rsidRDefault="00F92C54" w:rsidP="00F92C54">
      <w:r>
        <w:t xml:space="preserve">    организация </w:t>
      </w:r>
      <w:proofErr w:type="gramStart"/>
      <w:r>
        <w:t>и  осуществление</w:t>
      </w:r>
      <w:proofErr w:type="gramEnd"/>
      <w:r>
        <w:t xml:space="preserve"> контроля  за соблюдением муниципальными  служащими  поселения  , установленных законодательством о муниципальной  службе и представлением сведений о доходах,  об  имуществе и обязательствах  имущественного  характера;</w:t>
      </w:r>
    </w:p>
    <w:p w:rsidR="00F92C54" w:rsidRDefault="00F92C54" w:rsidP="00F92C54">
      <w:r>
        <w:t xml:space="preserve">     мониторинг  уровня  доверия  предпринимателей и  населения поселения к  деятельности  органов местного  самоуправления;</w:t>
      </w:r>
    </w:p>
    <w:p w:rsidR="00F92C54" w:rsidRDefault="00F92C54" w:rsidP="00F92C54">
      <w:r>
        <w:t xml:space="preserve">     противодействие и </w:t>
      </w:r>
      <w:proofErr w:type="gramStart"/>
      <w:r>
        <w:t>профилактика  коррупции</w:t>
      </w:r>
      <w:proofErr w:type="gramEnd"/>
      <w:r>
        <w:t xml:space="preserve">  в  экономической  и социальной сферах;</w:t>
      </w:r>
    </w:p>
    <w:p w:rsidR="00F92C54" w:rsidRDefault="00F92C54" w:rsidP="00F92C54">
      <w:r>
        <w:t xml:space="preserve">     содействие  доступу  граждан  и  организаций    к  информации  о  фактах  коррупции;</w:t>
      </w:r>
    </w:p>
    <w:p w:rsidR="00F92C54" w:rsidRDefault="00F92C54" w:rsidP="00F92C54">
      <w:r>
        <w:t xml:space="preserve">     формирование  антикоррупционного  общественного сознания,  нетерпимости  к  проявлениям  коррупции.</w:t>
      </w:r>
    </w:p>
    <w:p w:rsidR="00F92C54" w:rsidRDefault="00F92C54" w:rsidP="00F92C54"/>
    <w:tbl>
      <w:tblPr>
        <w:tblStyle w:val="a3"/>
        <w:tblW w:w="9852" w:type="dxa"/>
        <w:tblLayout w:type="fixed"/>
        <w:tblLook w:val="01E0" w:firstRow="1" w:lastRow="1" w:firstColumn="1" w:lastColumn="1" w:noHBand="0" w:noVBand="0"/>
      </w:tblPr>
      <w:tblGrid>
        <w:gridCol w:w="596"/>
        <w:gridCol w:w="4157"/>
        <w:gridCol w:w="1113"/>
        <w:gridCol w:w="507"/>
        <w:gridCol w:w="933"/>
        <w:gridCol w:w="2546"/>
      </w:tblGrid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№</w:t>
            </w:r>
          </w:p>
          <w:p w:rsidR="00F92C54" w:rsidRDefault="00F92C54">
            <w:r>
              <w:t>п/п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     Наименование  задачи, плановые  мероприятия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Срок  исполнения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Ответственный исполнитель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1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              Формирование  механизма  противодействия  коррупции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Анализ  исполнения мероприятий  плана  по противодействию  коррупции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В конце  года</w:t>
            </w:r>
          </w:p>
          <w:p w:rsidR="00F92C54" w:rsidRDefault="000B3EF5">
            <w:r>
              <w:t>2016, 2017</w:t>
            </w:r>
            <w:r w:rsidR="00F92C54">
              <w:t xml:space="preserve"> 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Ответственный за </w:t>
            </w:r>
            <w:proofErr w:type="gramStart"/>
            <w:r>
              <w:t>профилактику  коррупционных</w:t>
            </w:r>
            <w:proofErr w:type="gramEnd"/>
            <w:r>
              <w:t xml:space="preserve"> и иных правонарушений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Определение  должностных  лиц  органов  местного  самоуправления, ответственных  за  проведение  антикоррупционных   мероприятий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0B3EF5">
            <w:r>
              <w:t>2016</w:t>
            </w:r>
            <w:r w:rsidR="00F92C54">
              <w:t xml:space="preserve"> год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Администрация поселения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    </w:t>
            </w:r>
            <w:proofErr w:type="gramStart"/>
            <w:r>
              <w:t>Совершенствование  организации</w:t>
            </w:r>
            <w:proofErr w:type="gramEnd"/>
            <w:r>
              <w:t xml:space="preserve">  деятельности    органов   деятельности  органов  местного  самоуправления  по  размещению  заказов  для  муниципальных  нужд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Проведение   торгов только в форме  электронных  аукционов  на  поставки  товаров, выполнение  работ, оказание  услуг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0B3EF5">
            <w:r>
              <w:t xml:space="preserve"> 2016-2017</w:t>
            </w:r>
            <w:r w:rsidR="00F92C54">
              <w:t xml:space="preserve"> годы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Администрация </w:t>
            </w:r>
          </w:p>
          <w:p w:rsidR="00F92C54" w:rsidRDefault="00F92C54">
            <w:r>
              <w:t>поселения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3.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>
            <w:r>
              <w:t xml:space="preserve">Организация  и  проведение  экспертизы  на  </w:t>
            </w:r>
            <w:proofErr w:type="spellStart"/>
            <w:r>
              <w:t>коррупциогенность</w:t>
            </w:r>
            <w:proofErr w:type="spellEnd"/>
            <w:r>
              <w:t xml:space="preserve"> нормативных правовых  актов поселения, их  проектов, разработка  административных регламентов по оказанию муниципальных услуг и осуществлению муниципальных  функций</w:t>
            </w:r>
          </w:p>
          <w:p w:rsidR="00F92C54" w:rsidRDefault="00F92C54"/>
          <w:p w:rsidR="00F92C54" w:rsidRDefault="00F92C54"/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Проведение  экспертизы  на  </w:t>
            </w:r>
            <w:proofErr w:type="spellStart"/>
            <w:r>
              <w:t>корруациогенность</w:t>
            </w:r>
            <w:proofErr w:type="spellEnd"/>
            <w:r>
              <w:t xml:space="preserve">  нормативных правовых  актов, проектов нормативных правовых  актов, разрабатываемых   органами местного самоуправления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  постоянно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Администрация поселения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Организация и </w:t>
            </w:r>
            <w:proofErr w:type="gramStart"/>
            <w:r>
              <w:t>осуществление  контроля</w:t>
            </w:r>
            <w:proofErr w:type="gramEnd"/>
            <w:r>
              <w:t xml:space="preserve">  за  соблюдением  муниципальными  служащими  ограничений, установленных  законодательством  о муниципальной  службе, и предоставлением  сведений  о  доходах, об  имуществе и обязательствах имущественного  характера.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proofErr w:type="gramStart"/>
            <w:r>
              <w:t>Совершенствование  механизмов</w:t>
            </w:r>
            <w:proofErr w:type="gramEnd"/>
            <w:r>
              <w:t xml:space="preserve">  контроля  за  соблюдением муниципальными  служащими администрации поселения  ограничений, предусмотренных  законодательством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постоянно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>
            <w:r>
              <w:t>Администрация поселения</w:t>
            </w:r>
          </w:p>
          <w:p w:rsidR="00F92C54" w:rsidRDefault="00F92C54"/>
          <w:p w:rsidR="00F92C54" w:rsidRDefault="00F92C54"/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>
            <w:r>
              <w:t xml:space="preserve">Мониторинг  уровня  доверия  предпринимателей  и  населения  поселения  к  деятельности  органов  местного  самоуправления  </w:t>
            </w:r>
          </w:p>
          <w:p w:rsidR="00F92C54" w:rsidRDefault="00F92C54"/>
          <w:p w:rsidR="00F92C54" w:rsidRDefault="00F92C54"/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Организация  и  проведение  опросов  общественного  мнения  для  оценки  уровня  коррупции, выявления  норм в  законодательстве, способствующих  совершению  коррупционных  правонарушений, выявления коррупционных сфер  деятельности, подготовка  сводного  отчета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  <w:p w:rsidR="00F92C54" w:rsidRDefault="00F92C54">
            <w:r>
              <w:t>В конце  каждого года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  <w:p w:rsidR="00F92C54" w:rsidRDefault="00F92C54">
            <w:r>
              <w:t>Администрация  сельского поселения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proofErr w:type="gramStart"/>
            <w:r>
              <w:t>Противодействие  и</w:t>
            </w:r>
            <w:proofErr w:type="gramEnd"/>
            <w:r>
              <w:t xml:space="preserve">  профилактика  коррупции  в  экономической  и социальных  сферах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Анализ предоставления  земельных  участков, сдачи в аренду помещений. Принятие  к  виновным  мер  в соответствии с законодательством.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постоянно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Администрация сельского поселения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Подготовка  ежегодного  Плана   мероприятий  администрации сельского поселения  по  проведению   мероприятий, направленных  на  профилактику и противодействие  коррупционным  проявлениям.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ежегодно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Администрация сельского поселения, правоохранительные </w:t>
            </w:r>
            <w:proofErr w:type="gramStart"/>
            <w:r>
              <w:t>органы(</w:t>
            </w:r>
            <w:proofErr w:type="gramEnd"/>
            <w:r>
              <w:t>по согласованию)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Размещение в средствах массовой  информации в установленном  порядке  информации о фактах привлечения  к ответственности  должностных  лиц и муниципальных  служащих  органов  местного самоуправления за правонарушения, связанные с  использованием  служебного  положения.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постоянно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  <w:p w:rsidR="00F92C54" w:rsidRDefault="00F92C54">
            <w:r>
              <w:t>Комиссия по противодействию  коррупции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  <w:p w:rsidR="00F92C54" w:rsidRDefault="00F92C54">
            <w: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Формирование  антикоррупционного  общественного  сознания, нетерпимости к проявлениям  коррупции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 xml:space="preserve">Проведение  встреч с представителями малого и среднего предпринимательства    в целях  </w:t>
            </w:r>
            <w:r>
              <w:lastRenderedPageBreak/>
              <w:t xml:space="preserve">обмена  мнениями  по  вопросам взаимоотношений  власти и бизнеса, разработки  согласованных  мер  по  снижению административных  барьеров и обеспечению  свободы  экономической  деятельности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lastRenderedPageBreak/>
              <w:t>ежегодно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Администрация поселения,</w:t>
            </w:r>
          </w:p>
          <w:p w:rsidR="00F92C54" w:rsidRDefault="00F92C54">
            <w:r>
              <w:lastRenderedPageBreak/>
              <w:t>специалист по финансам</w:t>
            </w:r>
          </w:p>
        </w:tc>
      </w:tr>
      <w:tr w:rsidR="00F92C54" w:rsidTr="00F92C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54" w:rsidRDefault="00F92C54"/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Проведение информационно-библиотечных  мероприятий  по  вопросам  антикоррупционной  защиты 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ежегодно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54" w:rsidRDefault="00F92C54">
            <w:r>
              <w:t>Библиотеки «</w:t>
            </w:r>
            <w:proofErr w:type="spellStart"/>
            <w:r>
              <w:t>Кильмезской</w:t>
            </w:r>
            <w:proofErr w:type="spellEnd"/>
            <w:r>
              <w:t xml:space="preserve"> ЦБС»</w:t>
            </w:r>
          </w:p>
          <w:p w:rsidR="00F92C54" w:rsidRDefault="00F92C54">
            <w:r>
              <w:t>(по согласованию)</w:t>
            </w:r>
          </w:p>
        </w:tc>
      </w:tr>
    </w:tbl>
    <w:p w:rsidR="00157BBE" w:rsidRDefault="00800301"/>
    <w:sectPr w:rsidR="00157BBE" w:rsidSect="0019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C54"/>
    <w:rsid w:val="000B3EF5"/>
    <w:rsid w:val="00120CA4"/>
    <w:rsid w:val="00152F34"/>
    <w:rsid w:val="0019294F"/>
    <w:rsid w:val="002B1FFA"/>
    <w:rsid w:val="0070597A"/>
    <w:rsid w:val="00800301"/>
    <w:rsid w:val="00D30EAF"/>
    <w:rsid w:val="00F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3DBDC-416E-48E1-9268-353A2509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E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2016-12-07T08:22:00Z</cp:lastPrinted>
  <dcterms:created xsi:type="dcterms:W3CDTF">2014-08-25T07:42:00Z</dcterms:created>
  <dcterms:modified xsi:type="dcterms:W3CDTF">2016-12-07T08:22:00Z</dcterms:modified>
</cp:coreProperties>
</file>