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A3C2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  <w:r w:rsidRPr="00601E5E">
        <w:rPr>
          <w:rFonts w:ascii="Times New Roman" w:hAnsi="Times New Roman" w:cs="Times New Roman"/>
          <w:b/>
        </w:rPr>
        <w:t>АДМИНИСТРАЦИЯ</w:t>
      </w:r>
    </w:p>
    <w:p w14:paraId="10DA1635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  <w:r w:rsidRPr="00601E5E">
        <w:rPr>
          <w:rFonts w:ascii="Times New Roman" w:hAnsi="Times New Roman" w:cs="Times New Roman"/>
          <w:b/>
        </w:rPr>
        <w:t>ВИХАРЕВСКОГО СЕЛЬСКОГО ПОСЕЛЕНИЯ</w:t>
      </w:r>
    </w:p>
    <w:p w14:paraId="1992B9BC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  <w:r w:rsidRPr="00601E5E">
        <w:rPr>
          <w:rFonts w:ascii="Times New Roman" w:hAnsi="Times New Roman" w:cs="Times New Roman"/>
          <w:b/>
        </w:rPr>
        <w:t>КИЛЬМЕЗСКОГО РАЙОНА КИРОВСКОЙ ОБЛАСТИ</w:t>
      </w:r>
    </w:p>
    <w:p w14:paraId="2CEC29E7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</w:rPr>
      </w:pPr>
    </w:p>
    <w:p w14:paraId="7B105D21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</w:rPr>
      </w:pPr>
    </w:p>
    <w:p w14:paraId="3DD1AF81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  <w:r w:rsidRPr="00601E5E">
        <w:rPr>
          <w:rFonts w:ascii="Times New Roman" w:hAnsi="Times New Roman" w:cs="Times New Roman"/>
          <w:b/>
        </w:rPr>
        <w:t>ПОСТАНОВЛЕНИЕ</w:t>
      </w:r>
    </w:p>
    <w:p w14:paraId="3046ACB9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</w:p>
    <w:p w14:paraId="225D0C47" w14:textId="36A5F2B1" w:rsidR="00601E5E" w:rsidRPr="00601E5E" w:rsidRDefault="00D55E86" w:rsidP="00601E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="00601E5E" w:rsidRPr="00601E5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12</w:t>
      </w:r>
      <w:r w:rsidR="00601E5E" w:rsidRPr="00601E5E">
        <w:rPr>
          <w:rFonts w:ascii="Times New Roman" w:hAnsi="Times New Roman" w:cs="Times New Roman"/>
          <w:b/>
        </w:rPr>
        <w:t>.202</w:t>
      </w:r>
      <w:r w:rsidR="00601E5E">
        <w:rPr>
          <w:rFonts w:ascii="Times New Roman" w:hAnsi="Times New Roman" w:cs="Times New Roman"/>
          <w:b/>
        </w:rPr>
        <w:t>5</w:t>
      </w:r>
      <w:r w:rsidR="00601E5E" w:rsidRPr="00601E5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</w:rPr>
        <w:t>89</w:t>
      </w:r>
    </w:p>
    <w:p w14:paraId="66ACB5D0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</w:p>
    <w:p w14:paraId="0AC7EB58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  <w:r w:rsidRPr="00601E5E">
        <w:rPr>
          <w:rFonts w:ascii="Times New Roman" w:hAnsi="Times New Roman" w:cs="Times New Roman"/>
          <w:b/>
        </w:rPr>
        <w:t xml:space="preserve">д. </w:t>
      </w:r>
      <w:proofErr w:type="spellStart"/>
      <w:r w:rsidRPr="00601E5E">
        <w:rPr>
          <w:rFonts w:ascii="Times New Roman" w:hAnsi="Times New Roman" w:cs="Times New Roman"/>
          <w:b/>
        </w:rPr>
        <w:t>Вихарево</w:t>
      </w:r>
      <w:proofErr w:type="spellEnd"/>
    </w:p>
    <w:p w14:paraId="329C4F55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</w:p>
    <w:p w14:paraId="319C4AD8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  <w:r w:rsidRPr="00601E5E">
        <w:rPr>
          <w:rFonts w:ascii="Times New Roman" w:hAnsi="Times New Roman" w:cs="Times New Roman"/>
          <w:b/>
        </w:rPr>
        <w:t>О присвоении адреса земельному участку</w:t>
      </w:r>
    </w:p>
    <w:p w14:paraId="53F00793" w14:textId="77777777" w:rsidR="00601E5E" w:rsidRPr="00601E5E" w:rsidRDefault="00601E5E" w:rsidP="00601E5E">
      <w:pPr>
        <w:spacing w:after="0"/>
        <w:jc w:val="center"/>
        <w:rPr>
          <w:rFonts w:ascii="Times New Roman" w:hAnsi="Times New Roman" w:cs="Times New Roman"/>
          <w:b/>
        </w:rPr>
      </w:pPr>
    </w:p>
    <w:p w14:paraId="3A5F7AB4" w14:textId="77777777" w:rsidR="00601E5E" w:rsidRPr="00601E5E" w:rsidRDefault="00601E5E" w:rsidP="00601E5E">
      <w:pPr>
        <w:spacing w:after="0"/>
        <w:rPr>
          <w:rFonts w:ascii="Times New Roman" w:hAnsi="Times New Roman" w:cs="Times New Roman"/>
        </w:rPr>
      </w:pPr>
      <w:r w:rsidRPr="00601E5E">
        <w:rPr>
          <w:rFonts w:ascii="Times New Roman" w:hAnsi="Times New Roman" w:cs="Times New Roman"/>
        </w:rPr>
        <w:t xml:space="preserve">На основании Федерального Закона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постановления администрации </w:t>
      </w:r>
      <w:proofErr w:type="spellStart"/>
      <w:r w:rsidRPr="00601E5E">
        <w:rPr>
          <w:rFonts w:ascii="Times New Roman" w:hAnsi="Times New Roman" w:cs="Times New Roman"/>
        </w:rPr>
        <w:t>Вихаревского</w:t>
      </w:r>
      <w:proofErr w:type="spellEnd"/>
      <w:r w:rsidRPr="00601E5E">
        <w:rPr>
          <w:rFonts w:ascii="Times New Roman" w:hAnsi="Times New Roman" w:cs="Times New Roman"/>
        </w:rPr>
        <w:t xml:space="preserve"> сельского поселения от 20.07.2015 № 33 «Об утверждении Правил присвоения, изменения и аннулирования адресов на территории </w:t>
      </w:r>
      <w:proofErr w:type="spellStart"/>
      <w:r w:rsidRPr="00601E5E">
        <w:rPr>
          <w:rFonts w:ascii="Times New Roman" w:hAnsi="Times New Roman" w:cs="Times New Roman"/>
        </w:rPr>
        <w:t>Вихаревского</w:t>
      </w:r>
      <w:proofErr w:type="spellEnd"/>
      <w:r w:rsidRPr="00601E5E">
        <w:rPr>
          <w:rFonts w:ascii="Times New Roman" w:hAnsi="Times New Roman" w:cs="Times New Roman"/>
        </w:rPr>
        <w:t xml:space="preserve"> сельского поселения Кильмезского района Кировской области», администрация </w:t>
      </w:r>
      <w:proofErr w:type="spellStart"/>
      <w:r w:rsidRPr="00601E5E">
        <w:rPr>
          <w:rFonts w:ascii="Times New Roman" w:hAnsi="Times New Roman" w:cs="Times New Roman"/>
        </w:rPr>
        <w:t>Вихаревского</w:t>
      </w:r>
      <w:proofErr w:type="spellEnd"/>
      <w:r w:rsidRPr="00601E5E">
        <w:rPr>
          <w:rFonts w:ascii="Times New Roman" w:hAnsi="Times New Roman" w:cs="Times New Roman"/>
        </w:rPr>
        <w:t xml:space="preserve"> сельского поселения ПОСТАНОВЛЯЕТ:</w:t>
      </w:r>
    </w:p>
    <w:p w14:paraId="7BF31F3B" w14:textId="37D03110" w:rsidR="00601E5E" w:rsidRPr="00601E5E" w:rsidRDefault="00601E5E" w:rsidP="00601E5E">
      <w:pPr>
        <w:spacing w:after="0"/>
        <w:rPr>
          <w:rFonts w:ascii="Times New Roman" w:hAnsi="Times New Roman" w:cs="Times New Roman"/>
        </w:rPr>
      </w:pPr>
      <w:r w:rsidRPr="00601E5E">
        <w:rPr>
          <w:rFonts w:ascii="Times New Roman" w:hAnsi="Times New Roman" w:cs="Times New Roman"/>
        </w:rPr>
        <w:t>1. Присвоить земельному участку, образованному из кадастрового квартала 43:11:340</w:t>
      </w:r>
      <w:r w:rsidR="00D55E86">
        <w:rPr>
          <w:rFonts w:ascii="Times New Roman" w:hAnsi="Times New Roman" w:cs="Times New Roman"/>
        </w:rPr>
        <w:t>103</w:t>
      </w:r>
      <w:r w:rsidRPr="00601E5E">
        <w:rPr>
          <w:rFonts w:ascii="Times New Roman" w:hAnsi="Times New Roman" w:cs="Times New Roman"/>
        </w:rPr>
        <w:t>, с условным</w:t>
      </w:r>
      <w:r w:rsidR="00687A06">
        <w:rPr>
          <w:rFonts w:ascii="Times New Roman" w:hAnsi="Times New Roman" w:cs="Times New Roman"/>
        </w:rPr>
        <w:t xml:space="preserve"> </w:t>
      </w:r>
      <w:r w:rsidRPr="00601E5E">
        <w:rPr>
          <w:rFonts w:ascii="Times New Roman" w:hAnsi="Times New Roman" w:cs="Times New Roman"/>
        </w:rPr>
        <w:t xml:space="preserve"> номером 43:11:340</w:t>
      </w:r>
      <w:r w:rsidR="00D55E86">
        <w:rPr>
          <w:rFonts w:ascii="Times New Roman" w:hAnsi="Times New Roman" w:cs="Times New Roman"/>
        </w:rPr>
        <w:t>103</w:t>
      </w:r>
      <w:r w:rsidRPr="00601E5E">
        <w:rPr>
          <w:rFonts w:ascii="Times New Roman" w:hAnsi="Times New Roman" w:cs="Times New Roman"/>
        </w:rPr>
        <w:t xml:space="preserve">:ЗУ1 общей площадью </w:t>
      </w:r>
      <w:r w:rsidR="00D55E86">
        <w:rPr>
          <w:rFonts w:ascii="Times New Roman" w:hAnsi="Times New Roman" w:cs="Times New Roman"/>
        </w:rPr>
        <w:t>23</w:t>
      </w:r>
      <w:r w:rsidRPr="00601E5E">
        <w:rPr>
          <w:rFonts w:ascii="Times New Roman" w:hAnsi="Times New Roman" w:cs="Times New Roman"/>
        </w:rPr>
        <w:t xml:space="preserve"> кв.м., следующий адрес: Российская Федерация, Кировская область, Кильмезский муниципальный район, </w:t>
      </w:r>
      <w:proofErr w:type="spellStart"/>
      <w:r w:rsidRPr="00601E5E">
        <w:rPr>
          <w:rFonts w:ascii="Times New Roman" w:hAnsi="Times New Roman" w:cs="Times New Roman"/>
        </w:rPr>
        <w:t>Вихаревское</w:t>
      </w:r>
      <w:proofErr w:type="spellEnd"/>
      <w:r w:rsidRPr="00601E5E">
        <w:rPr>
          <w:rFonts w:ascii="Times New Roman" w:hAnsi="Times New Roman" w:cs="Times New Roman"/>
        </w:rPr>
        <w:t xml:space="preserve"> сельское поселение, д. </w:t>
      </w:r>
      <w:proofErr w:type="spellStart"/>
      <w:r w:rsidR="00D55E86">
        <w:rPr>
          <w:rFonts w:ascii="Times New Roman" w:hAnsi="Times New Roman" w:cs="Times New Roman"/>
        </w:rPr>
        <w:t>Вихарево</w:t>
      </w:r>
      <w:proofErr w:type="spellEnd"/>
      <w:r w:rsidRPr="00601E5E">
        <w:rPr>
          <w:rFonts w:ascii="Times New Roman" w:hAnsi="Times New Roman" w:cs="Times New Roman"/>
        </w:rPr>
        <w:t>, ул.</w:t>
      </w:r>
      <w:r w:rsidR="00524D55">
        <w:rPr>
          <w:rFonts w:ascii="Times New Roman" w:hAnsi="Times New Roman" w:cs="Times New Roman"/>
        </w:rPr>
        <w:t xml:space="preserve"> </w:t>
      </w:r>
      <w:r w:rsidR="00D55E86">
        <w:rPr>
          <w:rFonts w:ascii="Times New Roman" w:hAnsi="Times New Roman" w:cs="Times New Roman"/>
        </w:rPr>
        <w:t>Школьная</w:t>
      </w:r>
      <w:r w:rsidRPr="00601E5E">
        <w:rPr>
          <w:rFonts w:ascii="Times New Roman" w:hAnsi="Times New Roman" w:cs="Times New Roman"/>
        </w:rPr>
        <w:t xml:space="preserve">, з/у </w:t>
      </w:r>
      <w:r w:rsidR="00D55E86">
        <w:rPr>
          <w:rFonts w:ascii="Times New Roman" w:hAnsi="Times New Roman" w:cs="Times New Roman"/>
        </w:rPr>
        <w:t>1г</w:t>
      </w:r>
    </w:p>
    <w:p w14:paraId="39022474" w14:textId="77777777" w:rsidR="00601E5E" w:rsidRPr="00601E5E" w:rsidRDefault="00601E5E" w:rsidP="00601E5E">
      <w:pPr>
        <w:spacing w:after="0"/>
        <w:rPr>
          <w:rFonts w:ascii="Times New Roman" w:hAnsi="Times New Roman" w:cs="Times New Roman"/>
        </w:rPr>
      </w:pPr>
      <w:r w:rsidRPr="00601E5E">
        <w:rPr>
          <w:rFonts w:ascii="Times New Roman" w:hAnsi="Times New Roman" w:cs="Times New Roman"/>
        </w:rPr>
        <w:t xml:space="preserve">2. Опубликовать настоящее постановление на официальном сайте сети Интернет администрации </w:t>
      </w:r>
      <w:proofErr w:type="spellStart"/>
      <w:r w:rsidRPr="00601E5E">
        <w:rPr>
          <w:rFonts w:ascii="Times New Roman" w:hAnsi="Times New Roman" w:cs="Times New Roman"/>
        </w:rPr>
        <w:t>Вихаревского</w:t>
      </w:r>
      <w:proofErr w:type="spellEnd"/>
      <w:r w:rsidRPr="00601E5E">
        <w:rPr>
          <w:rFonts w:ascii="Times New Roman" w:hAnsi="Times New Roman" w:cs="Times New Roman"/>
        </w:rPr>
        <w:t xml:space="preserve"> сельского поселения.</w:t>
      </w:r>
    </w:p>
    <w:p w14:paraId="223D4019" w14:textId="77777777" w:rsidR="00601E5E" w:rsidRPr="00601E5E" w:rsidRDefault="00601E5E" w:rsidP="00601E5E">
      <w:pPr>
        <w:spacing w:after="0"/>
        <w:rPr>
          <w:rFonts w:ascii="Times New Roman" w:hAnsi="Times New Roman" w:cs="Times New Roman"/>
        </w:rPr>
      </w:pPr>
      <w:r w:rsidRPr="00601E5E">
        <w:rPr>
          <w:rFonts w:ascii="Times New Roman" w:hAnsi="Times New Roman" w:cs="Times New Roman"/>
        </w:rPr>
        <w:t>3. Постановление вступает в силу со дня его официального опубликования (обнародования).</w:t>
      </w:r>
    </w:p>
    <w:p w14:paraId="22D0BD46" w14:textId="7C3689D4" w:rsidR="00601E5E" w:rsidRPr="00601E5E" w:rsidRDefault="00601E5E" w:rsidP="00601E5E">
      <w:pPr>
        <w:spacing w:after="0"/>
        <w:rPr>
          <w:rFonts w:ascii="Times New Roman" w:hAnsi="Times New Roman" w:cs="Times New Roman"/>
        </w:rPr>
      </w:pPr>
      <w:r w:rsidRPr="00601E5E">
        <w:rPr>
          <w:rFonts w:ascii="Times New Roman" w:hAnsi="Times New Roman" w:cs="Times New Roman"/>
        </w:rPr>
        <w:t>4. Контроль за исполнением постановления оставляю за собой.</w:t>
      </w:r>
    </w:p>
    <w:p w14:paraId="3CF9F721" w14:textId="77777777" w:rsidR="00601E5E" w:rsidRPr="00601E5E" w:rsidRDefault="00601E5E" w:rsidP="00601E5E">
      <w:pPr>
        <w:spacing w:after="0"/>
        <w:rPr>
          <w:rFonts w:ascii="Times New Roman" w:hAnsi="Times New Roman" w:cs="Times New Roman"/>
        </w:rPr>
      </w:pPr>
    </w:p>
    <w:p w14:paraId="5C8A7884" w14:textId="77777777" w:rsidR="00601E5E" w:rsidRPr="00601E5E" w:rsidRDefault="00601E5E" w:rsidP="00601E5E">
      <w:pPr>
        <w:spacing w:after="0"/>
        <w:rPr>
          <w:rFonts w:ascii="Times New Roman" w:hAnsi="Times New Roman" w:cs="Times New Roman"/>
        </w:rPr>
      </w:pPr>
    </w:p>
    <w:p w14:paraId="473E3D63" w14:textId="77777777" w:rsidR="00601E5E" w:rsidRPr="00601E5E" w:rsidRDefault="00601E5E" w:rsidP="00601E5E">
      <w:pPr>
        <w:spacing w:after="0"/>
        <w:rPr>
          <w:rFonts w:ascii="Times New Roman" w:hAnsi="Times New Roman" w:cs="Times New Roman"/>
        </w:rPr>
      </w:pPr>
    </w:p>
    <w:p w14:paraId="39C5EC36" w14:textId="625A3BCB" w:rsidR="00601E5E" w:rsidRPr="00601E5E" w:rsidRDefault="00601E5E" w:rsidP="00601E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01E5E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Pr="00601E5E">
        <w:rPr>
          <w:rFonts w:ascii="Times New Roman" w:hAnsi="Times New Roman" w:cs="Times New Roman"/>
        </w:rPr>
        <w:t xml:space="preserve"> </w:t>
      </w:r>
      <w:proofErr w:type="spellStart"/>
      <w:r w:rsidRPr="00601E5E">
        <w:rPr>
          <w:rFonts w:ascii="Times New Roman" w:hAnsi="Times New Roman" w:cs="Times New Roman"/>
        </w:rPr>
        <w:t>Вихаревского</w:t>
      </w:r>
      <w:proofErr w:type="spellEnd"/>
    </w:p>
    <w:p w14:paraId="4508BCE2" w14:textId="7DB3892E" w:rsidR="00AE6A21" w:rsidRPr="00601E5E" w:rsidRDefault="00601E5E" w:rsidP="00601E5E">
      <w:pPr>
        <w:spacing w:after="0"/>
        <w:rPr>
          <w:rFonts w:ascii="Times New Roman" w:hAnsi="Times New Roman" w:cs="Times New Roman"/>
        </w:rPr>
      </w:pPr>
      <w:r w:rsidRPr="00601E5E">
        <w:rPr>
          <w:rFonts w:ascii="Times New Roman" w:hAnsi="Times New Roman" w:cs="Times New Roman"/>
        </w:rPr>
        <w:t xml:space="preserve">сельского </w:t>
      </w:r>
      <w:proofErr w:type="gramStart"/>
      <w:r w:rsidRPr="00601E5E">
        <w:rPr>
          <w:rFonts w:ascii="Times New Roman" w:hAnsi="Times New Roman" w:cs="Times New Roman"/>
        </w:rPr>
        <w:t xml:space="preserve">поселения:   </w:t>
      </w:r>
      <w:proofErr w:type="gramEnd"/>
      <w:r w:rsidRPr="00601E5E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А.М.Чучалин</w:t>
      </w:r>
      <w:proofErr w:type="spellEnd"/>
    </w:p>
    <w:sectPr w:rsidR="00AE6A21" w:rsidRPr="0060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5E"/>
    <w:rsid w:val="000F5E98"/>
    <w:rsid w:val="002405E5"/>
    <w:rsid w:val="00524D55"/>
    <w:rsid w:val="00590542"/>
    <w:rsid w:val="00601E5E"/>
    <w:rsid w:val="00687A06"/>
    <w:rsid w:val="00942D6E"/>
    <w:rsid w:val="00AE6A21"/>
    <w:rsid w:val="00D405D7"/>
    <w:rsid w:val="00D5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283B"/>
  <w15:chartTrackingRefBased/>
  <w15:docId w15:val="{E381C73C-BD56-4163-BF5A-4610AAE1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E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E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E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E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E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E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E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E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E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E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1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1383</Characters>
  <Application>Microsoft Office Word</Application>
  <DocSecurity>0</DocSecurity>
  <Lines>11</Lines>
  <Paragraphs>3</Paragraphs>
  <ScaleCrop>false</ScaleCrop>
  <Company>Org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cp:lastPrinted>2025-12-17T11:35:00Z</cp:lastPrinted>
  <dcterms:created xsi:type="dcterms:W3CDTF">2025-07-03T12:01:00Z</dcterms:created>
  <dcterms:modified xsi:type="dcterms:W3CDTF">2025-12-17T11:36:00Z</dcterms:modified>
</cp:coreProperties>
</file>