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55" w:rsidRDefault="00567655"/>
    <w:p w:rsidR="00567655" w:rsidRDefault="00567655" w:rsidP="0056765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D278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ВИХАРЕВСКОГОСЕЛЬСКОГО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КИЛЬМЕЗСКОГО РАЙОНА КИРОВСКОЙ ОБЛАСТИ</w:t>
      </w:r>
    </w:p>
    <w:p w:rsidR="00567655" w:rsidRDefault="00567655" w:rsidP="0056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655" w:rsidRPr="000B5D53" w:rsidRDefault="00567655" w:rsidP="0056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67655" w:rsidRPr="000B5D53" w:rsidRDefault="00567655" w:rsidP="0056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6758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C6758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C6758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567655" w:rsidRPr="000B5D53" w:rsidRDefault="00567655" w:rsidP="0056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публичных слушаний по проекту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Генеральный план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proofErr w:type="gramStart"/>
      <w:r w:rsidR="00523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Вихаревское</w:t>
      </w:r>
      <w:proofErr w:type="spellEnd"/>
      <w:r w:rsidR="00523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</w:t>
      </w:r>
      <w:proofErr w:type="gramEnd"/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Кильмезского</w:t>
      </w:r>
      <w:proofErr w:type="spellEnd"/>
      <w:r w:rsidR="00E3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Кировской области</w:t>
      </w:r>
    </w:p>
    <w:p w:rsidR="00567655" w:rsidRPr="000B5D53" w:rsidRDefault="00567655" w:rsidP="0056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655" w:rsidRPr="000B5D53" w:rsidRDefault="00567655" w:rsidP="0056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Федеральным  законом от 06.10.2003 г. № 131- ФЗ    «Об общих принципах организации местного самоуправления в Российской Федерации», Градостроительным кодексом РФ,  Уставом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и на основании </w:t>
      </w:r>
      <w:r w:rsidRPr="003816E0">
        <w:rPr>
          <w:rFonts w:ascii="Times New Roman" w:hAnsi="Times New Roman" w:cs="Times New Roman"/>
          <w:bCs/>
          <w:sz w:val="24"/>
          <w:szCs w:val="24"/>
        </w:rPr>
        <w:t>Порядка организации и проведения общественных обсуждений или публичных слушаний по проектам градостроительных решений на территории муниц</w:t>
      </w:r>
      <w:r>
        <w:rPr>
          <w:rFonts w:ascii="Times New Roman" w:hAnsi="Times New Roman" w:cs="Times New Roman"/>
          <w:bCs/>
          <w:sz w:val="24"/>
          <w:szCs w:val="24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Вихаревское</w:t>
      </w:r>
      <w:proofErr w:type="spellEnd"/>
      <w:r w:rsidRPr="003816E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proofErr w:type="spellStart"/>
      <w:r w:rsidRPr="003816E0">
        <w:rPr>
          <w:rFonts w:ascii="Times New Roman" w:hAnsi="Times New Roman" w:cs="Times New Roman"/>
          <w:bCs/>
          <w:sz w:val="24"/>
          <w:szCs w:val="24"/>
        </w:rPr>
        <w:t>Кильмезского</w:t>
      </w:r>
      <w:proofErr w:type="spellEnd"/>
      <w:r w:rsidRPr="003816E0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от 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17.04.2018 № 3/3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7655" w:rsidRPr="000B5D53" w:rsidRDefault="00567655" w:rsidP="0056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67655" w:rsidRPr="000B5D53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 публичные</w:t>
      </w:r>
      <w:proofErr w:type="gram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Генеральный план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Вихаревское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 ( текстовую и графическую части).</w:t>
      </w:r>
    </w:p>
    <w:p w:rsidR="00567655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публичных слушаний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Вихаревское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местную администрацию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Вихаревского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Кильмесзкого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.</w:t>
      </w:r>
      <w:proofErr w:type="gramEnd"/>
    </w:p>
    <w:p w:rsidR="00567655" w:rsidRPr="000B5D53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 -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567655" w:rsidRPr="000B5D53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вынесенному на публичные слушания проекту Генерального плана муниципального образования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могут быть представлены в письменной форме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Кировская область.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Кильмезский</w:t>
      </w:r>
      <w:proofErr w:type="spellEnd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д.Вихарево</w:t>
      </w:r>
      <w:proofErr w:type="spellEnd"/>
      <w:r w:rsidR="0088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="0088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путем непосредственного участия в обсуждении проекта Генерального пл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муниципального образования </w:t>
      </w:r>
      <w:proofErr w:type="spellStart"/>
      <w:r w:rsidR="00884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Вихаревское</w:t>
      </w:r>
      <w:proofErr w:type="spellEnd"/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слушаниях.</w:t>
      </w:r>
    </w:p>
    <w:p w:rsidR="00567655" w:rsidRPr="000B5D53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посел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сети Интернет и на информационном стенде администрации сельского поселения.</w:t>
      </w:r>
    </w:p>
    <w:p w:rsidR="00567655" w:rsidRPr="000B5D53" w:rsidRDefault="00567655" w:rsidP="00567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proofErr w:type="gramEnd"/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главу администрации сельского поселения.</w:t>
      </w:r>
    </w:p>
    <w:p w:rsidR="00567655" w:rsidRPr="000B5D53" w:rsidRDefault="00567655" w:rsidP="0056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655" w:rsidRPr="008848D3" w:rsidRDefault="00D27888" w:rsidP="00884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56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B906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В.И.Катавалова</w:t>
      </w:r>
      <w:proofErr w:type="spellEnd"/>
      <w:r w:rsidR="0056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sectPr w:rsidR="00567655" w:rsidRPr="008848D3" w:rsidSect="0036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B3C"/>
    <w:multiLevelType w:val="multilevel"/>
    <w:tmpl w:val="061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32FD7"/>
    <w:multiLevelType w:val="multilevel"/>
    <w:tmpl w:val="061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BEA"/>
    <w:rsid w:val="000B5D53"/>
    <w:rsid w:val="00347165"/>
    <w:rsid w:val="003678A7"/>
    <w:rsid w:val="003C7585"/>
    <w:rsid w:val="00523034"/>
    <w:rsid w:val="00567655"/>
    <w:rsid w:val="005B7F73"/>
    <w:rsid w:val="006E3B09"/>
    <w:rsid w:val="006F3BEA"/>
    <w:rsid w:val="008848D3"/>
    <w:rsid w:val="00920D79"/>
    <w:rsid w:val="009B24B1"/>
    <w:rsid w:val="00B33339"/>
    <w:rsid w:val="00B604CF"/>
    <w:rsid w:val="00B906DB"/>
    <w:rsid w:val="00C6758E"/>
    <w:rsid w:val="00CD2AAD"/>
    <w:rsid w:val="00D27888"/>
    <w:rsid w:val="00DA196C"/>
    <w:rsid w:val="00E33BF5"/>
    <w:rsid w:val="00E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2B23-6B44-4A30-80F2-A4198F7E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10</cp:revision>
  <cp:lastPrinted>2024-10-04T06:51:00Z</cp:lastPrinted>
  <dcterms:created xsi:type="dcterms:W3CDTF">2023-07-21T06:17:00Z</dcterms:created>
  <dcterms:modified xsi:type="dcterms:W3CDTF">2024-10-04T06:52:00Z</dcterms:modified>
</cp:coreProperties>
</file>