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F4C" w:rsidRDefault="00F27F4C" w:rsidP="00F27F4C">
      <w:pPr>
        <w:jc w:val="right"/>
      </w:pPr>
      <w:proofErr w:type="gramStart"/>
      <w:r>
        <w:t>Приложение  5</w:t>
      </w:r>
      <w:proofErr w:type="gramEnd"/>
      <w:r>
        <w:t xml:space="preserve"> </w:t>
      </w:r>
    </w:p>
    <w:p w:rsidR="00F27F4C" w:rsidRDefault="00F27F4C" w:rsidP="00F27F4C">
      <w:pPr>
        <w:jc w:val="right"/>
      </w:pPr>
      <w:r>
        <w:t xml:space="preserve">к решению </w:t>
      </w:r>
      <w:proofErr w:type="spellStart"/>
      <w:r>
        <w:t>Вихаревской</w:t>
      </w:r>
      <w:proofErr w:type="spellEnd"/>
      <w:r>
        <w:t xml:space="preserve">  </w:t>
      </w:r>
    </w:p>
    <w:p w:rsidR="00F27F4C" w:rsidRDefault="00F27F4C" w:rsidP="00F27F4C">
      <w:pPr>
        <w:jc w:val="center"/>
      </w:pPr>
      <w:r>
        <w:t xml:space="preserve">                                                                                                  сельской Думы</w:t>
      </w:r>
    </w:p>
    <w:p w:rsidR="00F27F4C" w:rsidRDefault="00F27F4C" w:rsidP="00F27F4C">
      <w:pPr>
        <w:jc w:val="center"/>
      </w:pPr>
      <w:r>
        <w:t xml:space="preserve">                                                                                                          от</w:t>
      </w:r>
      <w:r w:rsidR="002D63C0">
        <w:t>18</w:t>
      </w:r>
      <w:r>
        <w:t>.</w:t>
      </w:r>
      <w:r w:rsidR="002D63C0">
        <w:t>04</w:t>
      </w:r>
      <w:r>
        <w:t>.</w:t>
      </w:r>
      <w:proofErr w:type="gramStart"/>
      <w:r>
        <w:t>2024  №</w:t>
      </w:r>
      <w:proofErr w:type="gramEnd"/>
      <w:r>
        <w:t xml:space="preserve"> </w:t>
      </w:r>
      <w:r w:rsidR="002D63C0">
        <w:t>3/1</w:t>
      </w:r>
      <w:r>
        <w:t xml:space="preserve">   </w:t>
      </w:r>
    </w:p>
    <w:p w:rsidR="00F27F4C" w:rsidRDefault="00F27F4C" w:rsidP="00F27F4C">
      <w:pPr>
        <w:jc w:val="center"/>
      </w:pPr>
    </w:p>
    <w:p w:rsidR="00F27F4C" w:rsidRDefault="00F27F4C" w:rsidP="00F27F4C">
      <w:pPr>
        <w:jc w:val="center"/>
      </w:pPr>
    </w:p>
    <w:p w:rsidR="00F27F4C" w:rsidRDefault="00F27F4C" w:rsidP="00F27F4C">
      <w:pPr>
        <w:jc w:val="center"/>
      </w:pPr>
    </w:p>
    <w:p w:rsidR="00F27F4C" w:rsidRDefault="00F27F4C" w:rsidP="00F27F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Источники финансирования </w:t>
      </w:r>
    </w:p>
    <w:p w:rsidR="00F27F4C" w:rsidRDefault="00F27F4C" w:rsidP="00F27F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сельского поселения за 2023 год</w:t>
      </w:r>
    </w:p>
    <w:p w:rsidR="00F27F4C" w:rsidRDefault="00F27F4C" w:rsidP="00F27F4C">
      <w:pPr>
        <w:jc w:val="right"/>
        <w:rPr>
          <w:b/>
          <w:sz w:val="28"/>
          <w:szCs w:val="28"/>
        </w:rPr>
      </w:pPr>
    </w:p>
    <w:p w:rsidR="00F27F4C" w:rsidRDefault="00F27F4C" w:rsidP="00F27F4C">
      <w:pPr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7"/>
        <w:gridCol w:w="3167"/>
        <w:gridCol w:w="1691"/>
      </w:tblGrid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</w:pPr>
            <w:r>
              <w:t>Сумма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Источники </w:t>
            </w:r>
            <w:proofErr w:type="gramStart"/>
            <w:r>
              <w:rPr>
                <w:b/>
                <w:sz w:val="28"/>
                <w:szCs w:val="28"/>
              </w:rPr>
              <w:t>внутреннего  финансирования</w:t>
            </w:r>
            <w:proofErr w:type="gramEnd"/>
            <w:r>
              <w:rPr>
                <w:b/>
                <w:sz w:val="28"/>
                <w:szCs w:val="28"/>
              </w:rPr>
              <w:t xml:space="preserve"> дефицитов бюджетов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000 01 0000000000</w:t>
            </w:r>
            <w:r w:rsidR="002D63C0">
              <w:rPr>
                <w:b/>
                <w:sz w:val="28"/>
                <w:szCs w:val="28"/>
              </w:rPr>
              <w:t>00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 xml:space="preserve"> 000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26,33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000 01 050000000000 000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26,33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000 01 050200000000 000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6373,8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000 01 050200000000 500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</w:pPr>
            <w:r>
              <w:rPr>
                <w:sz w:val="28"/>
                <w:szCs w:val="28"/>
              </w:rPr>
              <w:t>6373,8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000 01 050201000000 510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</w:pPr>
            <w:r>
              <w:rPr>
                <w:sz w:val="28"/>
                <w:szCs w:val="28"/>
              </w:rPr>
              <w:t>6373,8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981 01 050201100000 510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</w:pPr>
            <w:r>
              <w:rPr>
                <w:sz w:val="28"/>
                <w:szCs w:val="28"/>
              </w:rPr>
              <w:t>6373,8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000 01 050000000000 600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6347,47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000 01 050200000000 600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</w:pPr>
            <w:r>
              <w:rPr>
                <w:sz w:val="28"/>
                <w:szCs w:val="28"/>
              </w:rPr>
              <w:t>6347,47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000 01 050201000000 610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</w:pPr>
            <w:r>
              <w:rPr>
                <w:sz w:val="28"/>
                <w:szCs w:val="28"/>
              </w:rPr>
              <w:t>6347,47</w:t>
            </w:r>
          </w:p>
        </w:tc>
      </w:tr>
      <w:tr w:rsidR="00F27F4C" w:rsidTr="00F27F4C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981 01 050201100000 610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F4C" w:rsidRDefault="00F27F4C">
            <w:pPr>
              <w:jc w:val="center"/>
            </w:pPr>
            <w:r>
              <w:rPr>
                <w:sz w:val="28"/>
                <w:szCs w:val="28"/>
              </w:rPr>
              <w:t>6347,47</w:t>
            </w:r>
          </w:p>
        </w:tc>
      </w:tr>
    </w:tbl>
    <w:p w:rsidR="00D6243B" w:rsidRDefault="00D6243B"/>
    <w:sectPr w:rsidR="00D624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F4C"/>
    <w:rsid w:val="002D63C0"/>
    <w:rsid w:val="00D6243B"/>
    <w:rsid w:val="00F2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CE47B"/>
  <w15:chartTrackingRefBased/>
  <w15:docId w15:val="{5CA3718B-FD10-49D4-8B0D-C228DBA92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7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4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Матроскин</dc:creator>
  <cp:keywords/>
  <dc:description/>
  <cp:lastModifiedBy>Матроскин</cp:lastModifiedBy>
  <cp:revision>4</cp:revision>
  <dcterms:created xsi:type="dcterms:W3CDTF">2024-04-04T06:11:00Z</dcterms:created>
  <dcterms:modified xsi:type="dcterms:W3CDTF">2024-04-19T08:39:00Z</dcterms:modified>
</cp:coreProperties>
</file>