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B3" w:rsidRPr="002C1411" w:rsidRDefault="003B48B3" w:rsidP="003B48B3">
      <w:pPr>
        <w:tabs>
          <w:tab w:val="left" w:pos="72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48B3" w:rsidRPr="002C1411" w:rsidRDefault="003B48B3" w:rsidP="003B48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411">
        <w:rPr>
          <w:rFonts w:ascii="Times New Roman" w:hAnsi="Times New Roman"/>
          <w:b/>
          <w:sz w:val="24"/>
          <w:szCs w:val="24"/>
        </w:rPr>
        <w:t>АДМИНИСТРАЦИЯ ВИХАРЕВСКОГО СЕЛЬСКОГО ПОСЕЛЕНИЯ</w:t>
      </w:r>
    </w:p>
    <w:p w:rsidR="003B48B3" w:rsidRPr="002C1411" w:rsidRDefault="003B48B3" w:rsidP="003B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411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3B48B3" w:rsidRPr="002C1411" w:rsidRDefault="003B48B3" w:rsidP="003B48B3">
      <w:pPr>
        <w:tabs>
          <w:tab w:val="center" w:pos="4677"/>
          <w:tab w:val="left" w:pos="7506"/>
        </w:tabs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 w:rsidRPr="002C1411"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3B48B3" w:rsidRPr="002C1411" w:rsidRDefault="009103CB" w:rsidP="003B48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</w:t>
      </w:r>
      <w:r w:rsidR="003B48B3" w:rsidRPr="002C1411">
        <w:rPr>
          <w:rFonts w:ascii="Times New Roman" w:hAnsi="Times New Roman"/>
          <w:sz w:val="24"/>
          <w:szCs w:val="24"/>
        </w:rPr>
        <w:t>.</w:t>
      </w:r>
      <w:r w:rsidR="003B48B3">
        <w:rPr>
          <w:rFonts w:ascii="Times New Roman" w:hAnsi="Times New Roman"/>
          <w:sz w:val="24"/>
          <w:szCs w:val="24"/>
        </w:rPr>
        <w:t>2021</w:t>
      </w:r>
      <w:r w:rsidR="003B48B3" w:rsidRPr="002C1411">
        <w:rPr>
          <w:rFonts w:ascii="Times New Roman" w:hAnsi="Times New Roman"/>
          <w:sz w:val="24"/>
          <w:szCs w:val="24"/>
        </w:rPr>
        <w:t>г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3B48B3" w:rsidRPr="002C1411" w:rsidRDefault="003B48B3" w:rsidP="003B48B3">
      <w:pPr>
        <w:tabs>
          <w:tab w:val="center" w:pos="4677"/>
          <w:tab w:val="left" w:pos="7530"/>
        </w:tabs>
        <w:rPr>
          <w:rFonts w:ascii="Times New Roman" w:hAnsi="Times New Roman"/>
          <w:sz w:val="24"/>
          <w:szCs w:val="24"/>
        </w:rPr>
      </w:pPr>
      <w:r w:rsidRPr="002C1411">
        <w:rPr>
          <w:rFonts w:ascii="Times New Roman" w:hAnsi="Times New Roman"/>
          <w:sz w:val="24"/>
          <w:szCs w:val="24"/>
        </w:rPr>
        <w:tab/>
        <w:t>д. Вихарево</w:t>
      </w:r>
      <w:r w:rsidRPr="002C141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3B48B3" w:rsidRPr="002C1411" w:rsidRDefault="003B48B3" w:rsidP="003B48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C1411">
        <w:rPr>
          <w:rFonts w:ascii="Times New Roman" w:hAnsi="Times New Roman"/>
          <w:sz w:val="24"/>
          <w:szCs w:val="24"/>
        </w:rPr>
        <w:t xml:space="preserve">    </w:t>
      </w:r>
      <w:r w:rsidRPr="002C1411">
        <w:rPr>
          <w:rFonts w:ascii="Times New Roman" w:hAnsi="Times New Roman"/>
          <w:b/>
          <w:sz w:val="24"/>
          <w:szCs w:val="24"/>
        </w:rPr>
        <w:t xml:space="preserve">  О внесении изменений и дополнений в административный регламент     по предоставлению муниципальной услуги </w:t>
      </w:r>
      <w:r w:rsidRPr="002C1411">
        <w:rPr>
          <w:rFonts w:ascii="Times New Roman" w:hAnsi="Times New Roman"/>
          <w:b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Pr="002C1411">
        <w:rPr>
          <w:rStyle w:val="FontStyle12"/>
          <w:b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2C1411">
        <w:rPr>
          <w:rStyle w:val="FontStyle12"/>
          <w:b/>
          <w:sz w:val="24"/>
          <w:szCs w:val="24"/>
        </w:rPr>
        <w:t>Вихаревского</w:t>
      </w:r>
      <w:proofErr w:type="spellEnd"/>
      <w:r w:rsidRPr="002C1411">
        <w:rPr>
          <w:rStyle w:val="FontStyle12"/>
          <w:b/>
          <w:sz w:val="24"/>
          <w:szCs w:val="24"/>
        </w:rPr>
        <w:t xml:space="preserve"> сельского поселения от 13.03.2019г. № 16 с изменениями от</w:t>
      </w:r>
      <w:r>
        <w:rPr>
          <w:rStyle w:val="FontStyle12"/>
          <w:b/>
          <w:sz w:val="24"/>
          <w:szCs w:val="24"/>
        </w:rPr>
        <w:t xml:space="preserve"> </w:t>
      </w:r>
      <w:r w:rsidRPr="002C1411">
        <w:rPr>
          <w:rStyle w:val="FontStyle12"/>
          <w:b/>
          <w:sz w:val="24"/>
          <w:szCs w:val="24"/>
        </w:rPr>
        <w:t>27.04.2020 № 18</w:t>
      </w:r>
    </w:p>
    <w:p w:rsidR="003B48B3" w:rsidRDefault="003B48B3" w:rsidP="003B48B3">
      <w:pPr>
        <w:pStyle w:val="a3"/>
        <w:ind w:firstLine="708"/>
        <w:rPr>
          <w:rStyle w:val="FontStyle12"/>
          <w:sz w:val="22"/>
          <w:szCs w:val="22"/>
        </w:rPr>
      </w:pPr>
      <w:r w:rsidRPr="002C1411">
        <w:rPr>
          <w:rStyle w:val="FontStyle12"/>
          <w:sz w:val="22"/>
          <w:szCs w:val="22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2C1411">
        <w:rPr>
          <w:rStyle w:val="FontStyle12"/>
          <w:sz w:val="22"/>
          <w:szCs w:val="22"/>
        </w:rPr>
        <w:t>Вихаревское</w:t>
      </w:r>
      <w:proofErr w:type="spellEnd"/>
      <w:r w:rsidRPr="002C1411">
        <w:rPr>
          <w:rStyle w:val="FontStyle12"/>
          <w:sz w:val="22"/>
          <w:szCs w:val="22"/>
        </w:rPr>
        <w:t xml:space="preserve"> сельское поселение, администрация </w:t>
      </w:r>
      <w:proofErr w:type="spellStart"/>
      <w:r w:rsidRPr="002C1411">
        <w:rPr>
          <w:rStyle w:val="FontStyle12"/>
          <w:sz w:val="22"/>
          <w:szCs w:val="22"/>
        </w:rPr>
        <w:t>Вихаревского</w:t>
      </w:r>
      <w:proofErr w:type="spellEnd"/>
      <w:r w:rsidRPr="002C1411">
        <w:rPr>
          <w:rStyle w:val="FontStyle12"/>
          <w:sz w:val="22"/>
          <w:szCs w:val="22"/>
        </w:rPr>
        <w:t xml:space="preserve"> сельского поселения ПОСТАНОВЛЯЕТ:                                                        </w:t>
      </w:r>
      <w:r>
        <w:rPr>
          <w:rStyle w:val="FontStyle12"/>
          <w:sz w:val="22"/>
          <w:szCs w:val="22"/>
        </w:rPr>
        <w:t xml:space="preserve">                                                                               </w:t>
      </w:r>
      <w:r w:rsidRPr="002C1411">
        <w:rPr>
          <w:rStyle w:val="FontStyle12"/>
          <w:sz w:val="22"/>
          <w:szCs w:val="22"/>
        </w:rPr>
        <w:t xml:space="preserve">1.Внести изменения и дополнения в административный регламент </w:t>
      </w:r>
      <w:r w:rsidRPr="002C1411">
        <w:rPr>
          <w:sz w:val="22"/>
        </w:rPr>
        <w:t xml:space="preserve">по предоставлению </w:t>
      </w:r>
      <w:r w:rsidRPr="002C1411">
        <w:rPr>
          <w:rStyle w:val="FontStyle12"/>
          <w:sz w:val="22"/>
          <w:szCs w:val="22"/>
        </w:rPr>
        <w:t xml:space="preserve">муниципальной услуги </w:t>
      </w:r>
      <w:r w:rsidRPr="002C1411">
        <w:rPr>
          <w:bCs/>
          <w:sz w:val="22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</w:t>
      </w:r>
      <w:proofErr w:type="gramStart"/>
      <w:r w:rsidRPr="002C1411">
        <w:rPr>
          <w:bCs/>
          <w:sz w:val="22"/>
        </w:rPr>
        <w:t>образования»(</w:t>
      </w:r>
      <w:proofErr w:type="gramEnd"/>
      <w:r w:rsidRPr="002C1411">
        <w:rPr>
          <w:bCs/>
          <w:sz w:val="22"/>
        </w:rPr>
        <w:t>далее Регламент)</w:t>
      </w:r>
      <w:r w:rsidRPr="002C1411">
        <w:rPr>
          <w:rStyle w:val="FontStyle12"/>
          <w:sz w:val="22"/>
          <w:szCs w:val="22"/>
        </w:rPr>
        <w:t xml:space="preserve"> утвержденный постановлением администрации </w:t>
      </w:r>
      <w:proofErr w:type="spellStart"/>
      <w:r w:rsidRPr="002C1411">
        <w:rPr>
          <w:rStyle w:val="FontStyle12"/>
          <w:sz w:val="22"/>
          <w:szCs w:val="22"/>
        </w:rPr>
        <w:t>Вихаревского</w:t>
      </w:r>
      <w:proofErr w:type="spellEnd"/>
      <w:r w:rsidRPr="002C1411">
        <w:rPr>
          <w:rStyle w:val="FontStyle12"/>
          <w:sz w:val="22"/>
          <w:szCs w:val="22"/>
        </w:rPr>
        <w:t xml:space="preserve"> сельского поселения от 13.03.2019г №16 с изменениями от 27.04.2020 № 18</w:t>
      </w:r>
    </w:p>
    <w:p w:rsidR="003B48B3" w:rsidRPr="002C1411" w:rsidRDefault="003B48B3" w:rsidP="003B48B3">
      <w:pPr>
        <w:pStyle w:val="a3"/>
        <w:ind w:firstLine="708"/>
        <w:rPr>
          <w:rStyle w:val="FontStyle12"/>
          <w:sz w:val="22"/>
          <w:szCs w:val="22"/>
        </w:rPr>
      </w:pPr>
    </w:p>
    <w:p w:rsidR="003B48B3" w:rsidRPr="002C1411" w:rsidRDefault="003B48B3" w:rsidP="003B48B3">
      <w:pPr>
        <w:pStyle w:val="a3"/>
        <w:rPr>
          <w:sz w:val="22"/>
        </w:rPr>
      </w:pPr>
      <w:r w:rsidRPr="002C1411">
        <w:rPr>
          <w:sz w:val="22"/>
        </w:rPr>
        <w:t xml:space="preserve">     1.1.В пункт  2.4  главы  2 Регламента внести следующие изменения: максимальный срок предоставления муниципальной услуги </w:t>
      </w:r>
      <w:r>
        <w:rPr>
          <w:sz w:val="22"/>
        </w:rPr>
        <w:t>заменить на «10 календарных дней</w:t>
      </w:r>
      <w:r w:rsidRPr="002C1411">
        <w:rPr>
          <w:sz w:val="22"/>
        </w:rPr>
        <w:t>»</w:t>
      </w:r>
    </w:p>
    <w:p w:rsidR="003B48B3" w:rsidRPr="002C1411" w:rsidRDefault="003B48B3" w:rsidP="003B48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411">
        <w:rPr>
          <w:rFonts w:ascii="Times New Roman" w:hAnsi="Times New Roman"/>
          <w:sz w:val="22"/>
          <w:szCs w:val="22"/>
        </w:rPr>
        <w:t xml:space="preserve">     1.2.Подпункт  2.6.6 пункта 2.6. главы  2 Регламента изложить в новой редакции:</w:t>
      </w:r>
      <w:r w:rsidRPr="002C1411">
        <w:rPr>
          <w:color w:val="FF0000"/>
          <w:sz w:val="22"/>
          <w:szCs w:val="22"/>
        </w:rPr>
        <w:t xml:space="preserve"> </w:t>
      </w:r>
      <w:r w:rsidRPr="002C14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2C1411">
        <w:rPr>
          <w:sz w:val="22"/>
          <w:szCs w:val="22"/>
        </w:rPr>
        <w:t xml:space="preserve"> «2.6.6. </w:t>
      </w:r>
      <w:r w:rsidRPr="002C1411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администрация не вправе требовать от заявителя: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lastRenderedPageBreak/>
        <w:t xml:space="preserve">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 xml:space="preserve">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 xml:space="preserve">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 xml:space="preserve"> 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B48B3" w:rsidRPr="002374FA" w:rsidRDefault="003B48B3" w:rsidP="003B4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4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4FA">
        <w:rPr>
          <w:rFonts w:ascii="Times New Roman" w:hAnsi="Times New Roman"/>
          <w:sz w:val="24"/>
          <w:szCs w:val="24"/>
        </w:rPr>
        <w:t xml:space="preserve"> 2.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3B48B3" w:rsidRDefault="003B48B3" w:rsidP="003B48B3">
      <w:pPr>
        <w:ind w:right="63"/>
        <w:rPr>
          <w:rFonts w:ascii="Times New Roman" w:hAnsi="Times New Roman"/>
          <w:sz w:val="24"/>
          <w:szCs w:val="24"/>
        </w:rPr>
      </w:pPr>
      <w:r w:rsidRPr="002374FA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обнародования.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B48B3" w:rsidRDefault="003B48B3" w:rsidP="003B48B3">
      <w:pPr>
        <w:ind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48B3" w:rsidRPr="002374FA" w:rsidRDefault="003B48B3" w:rsidP="003B48B3">
      <w:pPr>
        <w:ind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74FA">
        <w:rPr>
          <w:rFonts w:ascii="Times New Roman" w:hAnsi="Times New Roman"/>
          <w:sz w:val="24"/>
          <w:szCs w:val="24"/>
        </w:rPr>
        <w:t>Глава администрации                                                 Л. Е. Маркова</w:t>
      </w:r>
    </w:p>
    <w:p w:rsidR="00D02C79" w:rsidRDefault="00D02C79"/>
    <w:sectPr w:rsidR="00D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3"/>
    <w:rsid w:val="003B48B3"/>
    <w:rsid w:val="009103CB"/>
    <w:rsid w:val="00D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E0CB-1BDE-4E8A-BE43-E47505C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B48B3"/>
    <w:rPr>
      <w:rFonts w:ascii="Times New Roman" w:hAnsi="Times New Roman" w:cs="Times New Roman" w:hint="default"/>
      <w:sz w:val="30"/>
      <w:szCs w:val="30"/>
    </w:rPr>
  </w:style>
  <w:style w:type="paragraph" w:styleId="a3">
    <w:name w:val="No Spacing"/>
    <w:qFormat/>
    <w:rsid w:val="003B48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B4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</cp:revision>
  <cp:lastPrinted>2021-06-17T07:43:00Z</cp:lastPrinted>
  <dcterms:created xsi:type="dcterms:W3CDTF">2021-05-25T12:09:00Z</dcterms:created>
  <dcterms:modified xsi:type="dcterms:W3CDTF">2021-06-17T07:43:00Z</dcterms:modified>
</cp:coreProperties>
</file>