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E2" w:rsidRPr="00897DE2" w:rsidRDefault="00897DE2" w:rsidP="00897DE2">
      <w:pPr>
        <w:jc w:val="right"/>
        <w:rPr>
          <w:b/>
          <w:sz w:val="28"/>
          <w:szCs w:val="28"/>
        </w:rPr>
      </w:pPr>
      <w:r w:rsidRPr="00897DE2">
        <w:rPr>
          <w:b/>
          <w:sz w:val="28"/>
          <w:szCs w:val="28"/>
        </w:rPr>
        <w:t xml:space="preserve">                                </w:t>
      </w:r>
      <w:r w:rsidR="00F05AD1">
        <w:rPr>
          <w:b/>
          <w:sz w:val="28"/>
          <w:szCs w:val="28"/>
        </w:rPr>
        <w:t xml:space="preserve">                          </w:t>
      </w:r>
    </w:p>
    <w:p w:rsidR="00E4752F" w:rsidRPr="00897DE2" w:rsidRDefault="00E4752F" w:rsidP="00897DE2">
      <w:pPr>
        <w:jc w:val="center"/>
        <w:rPr>
          <w:sz w:val="28"/>
          <w:szCs w:val="28"/>
        </w:rPr>
      </w:pPr>
      <w:r w:rsidRPr="00897DE2">
        <w:rPr>
          <w:sz w:val="28"/>
          <w:szCs w:val="28"/>
        </w:rPr>
        <w:t>АДМИНИСТРАЦИЯ</w:t>
      </w:r>
      <w:r w:rsidR="00660E40" w:rsidRPr="00897DE2">
        <w:rPr>
          <w:sz w:val="28"/>
          <w:szCs w:val="28"/>
        </w:rPr>
        <w:t xml:space="preserve"> ВИХАРЕВСКОГО</w:t>
      </w:r>
      <w:r w:rsidRPr="00897DE2">
        <w:rPr>
          <w:sz w:val="28"/>
          <w:szCs w:val="28"/>
        </w:rPr>
        <w:t xml:space="preserve"> СЕЛЬСКОГО ПОСЕЛЕНИЯ</w:t>
      </w:r>
    </w:p>
    <w:p w:rsidR="00E4752F" w:rsidRPr="00897DE2" w:rsidRDefault="00660E40" w:rsidP="00897DE2">
      <w:pPr>
        <w:jc w:val="center"/>
        <w:rPr>
          <w:sz w:val="28"/>
          <w:szCs w:val="28"/>
        </w:rPr>
      </w:pPr>
      <w:r w:rsidRPr="00897DE2">
        <w:rPr>
          <w:sz w:val="28"/>
          <w:szCs w:val="28"/>
        </w:rPr>
        <w:t xml:space="preserve">КИЛЬМЕЗСКОГО РАЙОНА </w:t>
      </w:r>
      <w:r w:rsidR="00E4752F" w:rsidRPr="00897DE2">
        <w:rPr>
          <w:sz w:val="28"/>
          <w:szCs w:val="28"/>
        </w:rPr>
        <w:t>КИРОВСКОЙ ОБЛАСТИ</w:t>
      </w:r>
    </w:p>
    <w:p w:rsidR="00897DE2" w:rsidRDefault="00897DE2" w:rsidP="00E4752F">
      <w:pPr>
        <w:ind w:left="-180" w:right="-284"/>
        <w:jc w:val="center"/>
        <w:rPr>
          <w:b/>
          <w:sz w:val="28"/>
          <w:szCs w:val="28"/>
        </w:rPr>
      </w:pPr>
    </w:p>
    <w:p w:rsidR="00E4752F" w:rsidRPr="00897DE2" w:rsidRDefault="00E4752F" w:rsidP="00E4752F">
      <w:pPr>
        <w:ind w:left="-180" w:right="-284"/>
        <w:jc w:val="center"/>
        <w:rPr>
          <w:sz w:val="28"/>
          <w:szCs w:val="28"/>
        </w:rPr>
      </w:pPr>
      <w:r w:rsidRPr="00897DE2">
        <w:rPr>
          <w:sz w:val="28"/>
          <w:szCs w:val="28"/>
        </w:rPr>
        <w:t>ПОСТАНОВЛЕНИЕ</w:t>
      </w:r>
    </w:p>
    <w:p w:rsidR="00E4752F" w:rsidRPr="00E4752F" w:rsidRDefault="00E4752F" w:rsidP="00E4752F">
      <w:pPr>
        <w:tabs>
          <w:tab w:val="left" w:pos="1635"/>
          <w:tab w:val="center" w:pos="4677"/>
          <w:tab w:val="right" w:pos="9355"/>
        </w:tabs>
        <w:ind w:left="-180" w:right="-489"/>
        <w:rPr>
          <w:sz w:val="24"/>
          <w:szCs w:val="24"/>
        </w:rPr>
      </w:pPr>
      <w:r w:rsidRPr="00E4752F">
        <w:rPr>
          <w:sz w:val="14"/>
          <w:szCs w:val="14"/>
        </w:rPr>
        <w:t xml:space="preserve">                                                             </w:t>
      </w:r>
    </w:p>
    <w:p w:rsidR="00E4752F" w:rsidRPr="00E4752F" w:rsidRDefault="00F05AD1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8"/>
          <w:szCs w:val="28"/>
        </w:rPr>
        <w:t>24.06.</w:t>
      </w:r>
      <w:r w:rsidR="005E783A">
        <w:rPr>
          <w:sz w:val="28"/>
          <w:szCs w:val="28"/>
        </w:rPr>
        <w:t xml:space="preserve">2019                                                                                    </w:t>
      </w:r>
      <w:r w:rsidR="00E4752F">
        <w:rPr>
          <w:sz w:val="28"/>
          <w:szCs w:val="28"/>
        </w:rPr>
        <w:t>№</w:t>
      </w:r>
      <w:r>
        <w:rPr>
          <w:sz w:val="28"/>
          <w:szCs w:val="28"/>
        </w:rPr>
        <w:t xml:space="preserve">  33</w:t>
      </w:r>
    </w:p>
    <w:p w:rsidR="00E4752F" w:rsidRDefault="00A954FC" w:rsidP="00E4752F">
      <w:pPr>
        <w:spacing w:before="100" w:beforeAutospacing="1" w:after="100" w:afterAutospacing="1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д.Вихарево</w:t>
      </w:r>
    </w:p>
    <w:p w:rsidR="00897DE2" w:rsidRDefault="00A954FC" w:rsidP="00A954FC">
      <w:pPr>
        <w:jc w:val="center"/>
        <w:rPr>
          <w:sz w:val="28"/>
          <w:szCs w:val="28"/>
        </w:rPr>
      </w:pPr>
      <w:r w:rsidRPr="00897DE2">
        <w:rPr>
          <w:sz w:val="28"/>
          <w:szCs w:val="28"/>
        </w:rPr>
        <w:t xml:space="preserve">Об утверждении Кодекса  этики </w:t>
      </w:r>
    </w:p>
    <w:p w:rsidR="00A954FC" w:rsidRPr="00897DE2" w:rsidRDefault="00A954FC" w:rsidP="00897DE2">
      <w:pPr>
        <w:jc w:val="center"/>
        <w:rPr>
          <w:sz w:val="28"/>
          <w:szCs w:val="28"/>
        </w:rPr>
      </w:pPr>
      <w:r w:rsidRPr="00897DE2">
        <w:rPr>
          <w:sz w:val="28"/>
          <w:szCs w:val="28"/>
        </w:rPr>
        <w:t>и служебного поведения</w:t>
      </w:r>
      <w:r w:rsidR="00897DE2">
        <w:rPr>
          <w:sz w:val="28"/>
          <w:szCs w:val="28"/>
        </w:rPr>
        <w:t xml:space="preserve">   </w:t>
      </w:r>
      <w:r w:rsidRPr="00897DE2">
        <w:rPr>
          <w:sz w:val="28"/>
          <w:szCs w:val="28"/>
        </w:rPr>
        <w:t>муниципальных  служащих</w:t>
      </w:r>
    </w:p>
    <w:p w:rsidR="00A954FC" w:rsidRPr="00897DE2" w:rsidRDefault="00A954FC" w:rsidP="00A954FC">
      <w:pPr>
        <w:jc w:val="center"/>
        <w:rPr>
          <w:sz w:val="28"/>
          <w:szCs w:val="28"/>
        </w:rPr>
      </w:pPr>
      <w:r w:rsidRPr="00897DE2">
        <w:rPr>
          <w:sz w:val="28"/>
          <w:szCs w:val="28"/>
        </w:rPr>
        <w:t>Вихаревского сельского поселения</w:t>
      </w:r>
    </w:p>
    <w:p w:rsidR="00A954FC" w:rsidRPr="00E4752F" w:rsidRDefault="00A954FC" w:rsidP="00E4752F">
      <w:pPr>
        <w:spacing w:before="100" w:beforeAutospacing="1" w:after="100" w:afterAutospacing="1"/>
        <w:ind w:left="3540" w:firstLine="708"/>
        <w:rPr>
          <w:sz w:val="24"/>
          <w:szCs w:val="24"/>
        </w:rPr>
      </w:pPr>
    </w:p>
    <w:p w:rsidR="00E4752F" w:rsidRPr="00E4752F" w:rsidRDefault="00E4752F" w:rsidP="00A954FC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  <w:r w:rsidRPr="00E4752F">
        <w:rPr>
          <w:sz w:val="22"/>
          <w:szCs w:val="22"/>
        </w:rPr>
        <w:t> </w:t>
      </w:r>
      <w:r w:rsidR="00A954FC">
        <w:rPr>
          <w:sz w:val="24"/>
          <w:szCs w:val="24"/>
        </w:rPr>
        <w:t xml:space="preserve">         </w:t>
      </w:r>
      <w:r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7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8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r w:rsidR="00A954FC">
        <w:rPr>
          <w:sz w:val="28"/>
          <w:szCs w:val="28"/>
        </w:rPr>
        <w:t>Вихаревского</w:t>
      </w:r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своих должностных обязанностей,</w:t>
      </w:r>
      <w:r w:rsidR="00A954FC">
        <w:rPr>
          <w:sz w:val="28"/>
          <w:szCs w:val="28"/>
        </w:rPr>
        <w:t xml:space="preserve"> Администрация Вихаревского</w:t>
      </w:r>
      <w:r>
        <w:rPr>
          <w:sz w:val="28"/>
          <w:szCs w:val="28"/>
        </w:rPr>
        <w:t xml:space="preserve"> сельского поселения </w:t>
      </w:r>
      <w:r w:rsidRPr="00E4752F">
        <w:rPr>
          <w:sz w:val="28"/>
          <w:szCs w:val="28"/>
        </w:rPr>
        <w:t>ПОСТАНОВЛЯЕТ: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1. Утвердить </w:t>
      </w:r>
      <w:hyperlink r:id="rId9" w:history="1">
        <w:r w:rsidRPr="00E4752F">
          <w:rPr>
            <w:sz w:val="28"/>
          </w:rPr>
          <w:t>Кодекс</w:t>
        </w:r>
      </w:hyperlink>
      <w:r w:rsidRPr="00E4752F">
        <w:rPr>
          <w:sz w:val="28"/>
          <w:szCs w:val="28"/>
        </w:rPr>
        <w:t xml:space="preserve"> этики и служебного поведения муниципальных служащих </w:t>
      </w:r>
      <w:r w:rsidR="00A954FC">
        <w:rPr>
          <w:sz w:val="28"/>
          <w:szCs w:val="28"/>
        </w:rPr>
        <w:t>Вихаревского</w:t>
      </w:r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(прилагается).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2. Довести до сведения муниципальных служащих и обеспечить его соблюдение.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3. Настоящее постановление подлежит официальному опубликованию.</w:t>
      </w:r>
    </w:p>
    <w:p w:rsidR="00E4752F" w:rsidRPr="00E4752F" w:rsidRDefault="00E4752F" w:rsidP="00E4752F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E4752F">
        <w:rPr>
          <w:sz w:val="28"/>
          <w:szCs w:val="28"/>
        </w:rPr>
        <w:t xml:space="preserve">4. Постановление Администрации </w:t>
      </w:r>
      <w:r w:rsidR="00A954FC">
        <w:rPr>
          <w:sz w:val="28"/>
          <w:szCs w:val="28"/>
        </w:rPr>
        <w:t>Вихаревского сельского поселения от 02</w:t>
      </w:r>
      <w:r>
        <w:rPr>
          <w:sz w:val="28"/>
          <w:szCs w:val="28"/>
        </w:rPr>
        <w:t>.0</w:t>
      </w:r>
      <w:r w:rsidR="00A954FC">
        <w:rPr>
          <w:sz w:val="28"/>
          <w:szCs w:val="28"/>
        </w:rPr>
        <w:t>6.2011 № 10</w:t>
      </w:r>
      <w:r w:rsidRPr="00E4752F">
        <w:rPr>
          <w:sz w:val="28"/>
          <w:szCs w:val="28"/>
        </w:rPr>
        <w:t xml:space="preserve"> «Об утверждении Кодекса служебной этики муниципального слу</w:t>
      </w:r>
      <w:r w:rsidR="00A954FC">
        <w:rPr>
          <w:sz w:val="28"/>
          <w:szCs w:val="28"/>
        </w:rPr>
        <w:t>жащего администрации Вихаревского</w:t>
      </w:r>
      <w:r w:rsidRPr="00E475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E4752F">
        <w:rPr>
          <w:sz w:val="28"/>
          <w:szCs w:val="28"/>
        </w:rPr>
        <w:t xml:space="preserve"> считать утратившим силу.</w:t>
      </w:r>
    </w:p>
    <w:p w:rsidR="00A954FC" w:rsidRPr="00A50153" w:rsidRDefault="00E4752F" w:rsidP="00A954FC">
      <w:pPr>
        <w:jc w:val="both"/>
        <w:rPr>
          <w:sz w:val="28"/>
          <w:szCs w:val="28"/>
        </w:rPr>
      </w:pPr>
      <w:r w:rsidRPr="00E4752F">
        <w:rPr>
          <w:sz w:val="28"/>
          <w:szCs w:val="28"/>
        </w:rPr>
        <w:t>5.</w:t>
      </w:r>
      <w:r w:rsidR="00A954FC" w:rsidRPr="00A954FC">
        <w:rPr>
          <w:sz w:val="28"/>
          <w:szCs w:val="28"/>
        </w:rPr>
        <w:t xml:space="preserve"> </w:t>
      </w:r>
      <w:r w:rsidR="00A954FC" w:rsidRPr="00A5015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 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 </w:t>
      </w:r>
    </w:p>
    <w:p w:rsidR="00E4752F" w:rsidRDefault="00E4752F" w:rsidP="001C2492">
      <w:pPr>
        <w:outlineLvl w:val="0"/>
        <w:rPr>
          <w:sz w:val="28"/>
          <w:szCs w:val="28"/>
        </w:rPr>
      </w:pPr>
      <w:r w:rsidRPr="00E4752F">
        <w:rPr>
          <w:sz w:val="28"/>
          <w:szCs w:val="28"/>
        </w:rPr>
        <w:t xml:space="preserve">Глава </w:t>
      </w:r>
      <w:r w:rsidR="001C2492">
        <w:rPr>
          <w:sz w:val="28"/>
          <w:szCs w:val="28"/>
        </w:rPr>
        <w:t xml:space="preserve"> Вихаревского</w:t>
      </w:r>
    </w:p>
    <w:p w:rsidR="00E4752F" w:rsidRPr="00E4752F" w:rsidRDefault="00E4752F" w:rsidP="001C2492">
      <w:pPr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сельского поселения                         </w:t>
      </w:r>
      <w:r w:rsidR="001C2492">
        <w:rPr>
          <w:sz w:val="28"/>
          <w:szCs w:val="28"/>
        </w:rPr>
        <w:t xml:space="preserve">                    Л.Е.Маркова</w:t>
      </w:r>
    </w:p>
    <w:p w:rsidR="001C2492" w:rsidRDefault="001C2492" w:rsidP="00E4752F">
      <w:pPr>
        <w:spacing w:before="100" w:beforeAutospacing="1" w:after="100" w:afterAutospacing="1"/>
        <w:jc w:val="right"/>
        <w:outlineLvl w:val="0"/>
        <w:rPr>
          <w:sz w:val="26"/>
          <w:szCs w:val="26"/>
        </w:rPr>
      </w:pPr>
    </w:p>
    <w:p w:rsidR="001C2492" w:rsidRDefault="001C2492" w:rsidP="001C249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E4752F" w:rsidRPr="00E4752F" w:rsidRDefault="00E4752F" w:rsidP="001C2492">
      <w:pPr>
        <w:jc w:val="right"/>
        <w:rPr>
          <w:sz w:val="24"/>
          <w:szCs w:val="24"/>
        </w:rPr>
      </w:pPr>
      <w:r w:rsidRPr="00E4752F">
        <w:rPr>
          <w:sz w:val="26"/>
          <w:szCs w:val="26"/>
        </w:rPr>
        <w:t xml:space="preserve">Постановлением Администрации </w:t>
      </w:r>
    </w:p>
    <w:p w:rsidR="00E4752F" w:rsidRPr="00E4752F" w:rsidRDefault="001C2492" w:rsidP="001C2492">
      <w:pPr>
        <w:jc w:val="right"/>
        <w:rPr>
          <w:sz w:val="24"/>
          <w:szCs w:val="24"/>
        </w:rPr>
      </w:pPr>
      <w:r>
        <w:rPr>
          <w:sz w:val="26"/>
          <w:szCs w:val="26"/>
        </w:rPr>
        <w:t>Вихаревского</w:t>
      </w:r>
      <w:r w:rsidR="00E4752F">
        <w:rPr>
          <w:sz w:val="26"/>
          <w:szCs w:val="26"/>
        </w:rPr>
        <w:t xml:space="preserve"> сельского поселения</w:t>
      </w:r>
    </w:p>
    <w:p w:rsidR="00E4752F" w:rsidRPr="00E4752F" w:rsidRDefault="00655ADA" w:rsidP="001C2492">
      <w:pPr>
        <w:jc w:val="right"/>
        <w:rPr>
          <w:sz w:val="24"/>
          <w:szCs w:val="24"/>
        </w:rPr>
      </w:pPr>
      <w:r>
        <w:rPr>
          <w:sz w:val="26"/>
          <w:szCs w:val="26"/>
        </w:rPr>
        <w:t>о</w:t>
      </w:r>
      <w:r w:rsidR="00E4752F" w:rsidRPr="00E4752F">
        <w:rPr>
          <w:sz w:val="26"/>
          <w:szCs w:val="26"/>
        </w:rPr>
        <w:t xml:space="preserve">т </w:t>
      </w:r>
      <w:r w:rsidR="00F05AD1">
        <w:rPr>
          <w:sz w:val="26"/>
          <w:szCs w:val="26"/>
        </w:rPr>
        <w:t>24.06.</w:t>
      </w:r>
      <w:r w:rsidR="005E783A">
        <w:rPr>
          <w:sz w:val="26"/>
          <w:szCs w:val="26"/>
        </w:rPr>
        <w:t>2019</w:t>
      </w:r>
      <w:r w:rsidR="00E4752F" w:rsidRPr="00E4752F">
        <w:rPr>
          <w:sz w:val="26"/>
          <w:szCs w:val="26"/>
        </w:rPr>
        <w:t xml:space="preserve"> г. №</w:t>
      </w:r>
      <w:r w:rsidR="00F05AD1">
        <w:rPr>
          <w:sz w:val="26"/>
          <w:szCs w:val="26"/>
        </w:rPr>
        <w:t xml:space="preserve"> </w:t>
      </w:r>
      <w:bookmarkStart w:id="0" w:name="_GoBack"/>
      <w:bookmarkEnd w:id="0"/>
      <w:r w:rsidR="00F05AD1">
        <w:rPr>
          <w:sz w:val="26"/>
          <w:szCs w:val="26"/>
        </w:rPr>
        <w:t>33</w:t>
      </w:r>
      <w:r w:rsidR="00E4752F" w:rsidRPr="00E4752F">
        <w:rPr>
          <w:sz w:val="26"/>
          <w:szCs w:val="26"/>
        </w:rPr>
        <w:t xml:space="preserve"> 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 w:rsidRPr="00E4752F">
        <w:rPr>
          <w:sz w:val="26"/>
          <w:szCs w:val="26"/>
        </w:rPr>
        <w:t> </w:t>
      </w:r>
    </w:p>
    <w:p w:rsidR="00E4752F" w:rsidRPr="00E4752F" w:rsidRDefault="00E4752F" w:rsidP="001C2492">
      <w:pPr>
        <w:jc w:val="center"/>
        <w:rPr>
          <w:sz w:val="24"/>
          <w:szCs w:val="24"/>
        </w:rPr>
      </w:pPr>
      <w:r w:rsidRPr="00E4752F">
        <w:rPr>
          <w:sz w:val="26"/>
          <w:szCs w:val="26"/>
        </w:rPr>
        <w:t>Кодекс</w:t>
      </w:r>
    </w:p>
    <w:p w:rsidR="00E4752F" w:rsidRPr="00E4752F" w:rsidRDefault="00E4752F" w:rsidP="001C2492">
      <w:pPr>
        <w:jc w:val="center"/>
        <w:rPr>
          <w:sz w:val="24"/>
          <w:szCs w:val="24"/>
        </w:rPr>
      </w:pPr>
      <w:r w:rsidRPr="00E4752F">
        <w:rPr>
          <w:sz w:val="26"/>
          <w:szCs w:val="26"/>
        </w:rPr>
        <w:t xml:space="preserve">этики и служебного поведения муниципальных служащих </w:t>
      </w:r>
    </w:p>
    <w:p w:rsidR="00E4752F" w:rsidRPr="00E4752F" w:rsidRDefault="001C2492" w:rsidP="001C2492">
      <w:pPr>
        <w:jc w:val="center"/>
        <w:rPr>
          <w:sz w:val="24"/>
          <w:szCs w:val="24"/>
        </w:rPr>
      </w:pPr>
      <w:r>
        <w:rPr>
          <w:sz w:val="26"/>
          <w:szCs w:val="26"/>
        </w:rPr>
        <w:t>Вихаревского</w:t>
      </w:r>
      <w:r w:rsidR="00E4752F">
        <w:rPr>
          <w:sz w:val="26"/>
          <w:szCs w:val="26"/>
        </w:rPr>
        <w:t xml:space="preserve"> сельского поселения</w:t>
      </w:r>
      <w:r w:rsidR="00E4752F" w:rsidRPr="00E4752F">
        <w:rPr>
          <w:sz w:val="26"/>
          <w:szCs w:val="26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outlineLvl w:val="1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I. Общие положения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Кодекс этики и служебного поведения муниципальных служащих </w:t>
      </w:r>
      <w:r w:rsidR="001C2492">
        <w:rPr>
          <w:sz w:val="26"/>
          <w:szCs w:val="26"/>
        </w:rPr>
        <w:t>Вихаревского</w:t>
      </w:r>
      <w:r>
        <w:rPr>
          <w:sz w:val="26"/>
          <w:szCs w:val="26"/>
        </w:rPr>
        <w:t xml:space="preserve"> сельского поселения</w:t>
      </w:r>
      <w:r w:rsidRPr="00E4752F">
        <w:rPr>
          <w:sz w:val="26"/>
          <w:szCs w:val="26"/>
        </w:rPr>
        <w:t xml:space="preserve"> (далее-Кодекс) разработан в соответствии с положениями Конституции Российской Федерации, Федерального закона от 27 июля 2004 года № 79-ФЗ «О государственной гражданской службе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 (протокол № 21), федеральных законов от 25 декабря 2008 г.  № 273-ФЗ «О противодействии коррупции», от 2 марта 2007 г. № 25-ФЗ «О муниципальной службе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2.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5.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9A2C6B" w:rsidRPr="009A2C6B">
        <w:rPr>
          <w:sz w:val="26"/>
          <w:szCs w:val="26"/>
        </w:rPr>
        <w:t xml:space="preserve"> </w:t>
      </w:r>
      <w:r w:rsidRPr="00E4752F">
        <w:rPr>
          <w:sz w:val="26"/>
          <w:szCs w:val="26"/>
        </w:rPr>
        <w:t>органам местного самоуправления и обеспечение единых норм поведения муниципальных служащих</w:t>
      </w:r>
      <w:r w:rsidR="00897DE2">
        <w:rPr>
          <w:sz w:val="26"/>
          <w:szCs w:val="26"/>
        </w:rPr>
        <w:t>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6.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7.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Кодекс служит основой для формирования должной морали в сфере муниципальной службы, уважительного отношения к муниципальной службе в </w:t>
      </w:r>
      <w:r w:rsidRPr="00E4752F">
        <w:rPr>
          <w:sz w:val="26"/>
          <w:szCs w:val="26"/>
        </w:rPr>
        <w:lastRenderedPageBreak/>
        <w:t>общественном сознании. А также выступает как институт общественного сознания и нравственности муниципальных служащих, их самоконтроля.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8.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деятельности. </w:t>
      </w:r>
    </w:p>
    <w:p w:rsidR="00E4752F" w:rsidRPr="00E4752F" w:rsidRDefault="00E4752F" w:rsidP="00E4752F">
      <w:pPr>
        <w:spacing w:before="100" w:beforeAutospacing="1"/>
        <w:ind w:hanging="360"/>
        <w:jc w:val="center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2.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Основные принципы и правила служебного поведения                           муниципальных служащих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 Муниципальные служащие, сознавая ответственность перед государством, обществом и гражданами, призваны: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1C2492">
        <w:rPr>
          <w:sz w:val="26"/>
          <w:szCs w:val="26"/>
        </w:rPr>
        <w:t>Администрации Вихаревского</w:t>
      </w:r>
      <w:r w:rsidR="009A2C6B">
        <w:rPr>
          <w:sz w:val="26"/>
          <w:szCs w:val="26"/>
        </w:rPr>
        <w:t xml:space="preserve"> сельского поселения</w:t>
      </w:r>
      <w:r w:rsidRPr="00E4752F">
        <w:rPr>
          <w:sz w:val="26"/>
          <w:szCs w:val="26"/>
        </w:rPr>
        <w:t>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 муниципальных служащих;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осуществлять деятельно</w:t>
      </w:r>
      <w:r w:rsidR="009A2C6B">
        <w:rPr>
          <w:sz w:val="26"/>
          <w:szCs w:val="26"/>
        </w:rPr>
        <w:t xml:space="preserve">сть в пределах полномочий </w:t>
      </w:r>
      <w:r w:rsidRPr="00E4752F">
        <w:rPr>
          <w:sz w:val="26"/>
          <w:szCs w:val="26"/>
        </w:rPr>
        <w:t xml:space="preserve"> органа местного самоуправления;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6) уведомлять представителя нанимателя (работодателя), органы прокуратуры или другие государственные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7)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9) соблюдать нормы служебной, профессиональной этики и правила делового поведения;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10) проявлять корректность и внимательность в обращении с гражданами и должностными лицами;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14) не использовать служебное положение для оказания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  единицах) на территории Российской Федерации товаров, работ, услуг и иных объектов гражданских  прав, сумм сделок между резидентами Российской  Федерации, показателей бюджетов всех уровней бюджетной системы Российской Федерации, размеров государственных 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  Федерации, международными договорами Российской Федерации, обычаями делового оборота;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12.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16. Муниципальный служащий обязан представлять сведения о доходах,</w:t>
      </w:r>
      <w:r w:rsidR="005E783A">
        <w:rPr>
          <w:sz w:val="26"/>
          <w:szCs w:val="26"/>
        </w:rPr>
        <w:t xml:space="preserve"> расходах,</w:t>
      </w:r>
      <w:r w:rsidRPr="00E4752F">
        <w:rPr>
          <w:sz w:val="26"/>
          <w:szCs w:val="26"/>
        </w:rPr>
        <w:t xml:space="preserve">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17. Муниципальный служащий обязан уведомлять представителя,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18. 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соответственно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действующим законодательством.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19. Муниципальный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действующим законодательством.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государственном органе, либо его подразделении благоприятного для эффективной работы морально-психологического климата.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22. Муниципальный служащий наделенный организационно-распорядительными полномочиями по отношению к другим муниципальным служащим, призван: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1) принимать меры по предотвращению и урегулированию конфликта интересов;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принимать меры по предупреждению коррупции;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 </w:t>
      </w:r>
    </w:p>
    <w:p w:rsidR="00E4752F" w:rsidRPr="00E4752F" w:rsidRDefault="00E4752F" w:rsidP="00E4752F">
      <w:pPr>
        <w:ind w:left="1380" w:hanging="360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Этические правила служебного поведения муниципальных служащих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26. В служебном поведении муниципальный служащий воздерживается от: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E4752F">
        <w:rPr>
          <w:sz w:val="26"/>
          <w:szCs w:val="26"/>
        </w:rPr>
        <w:lastRenderedPageBreak/>
        <w:t>имущественного или семейного положения, политических и религиозных предпочтений;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4) курения во время служебных совещаний, бесед, иного служебного общения с гражданами.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27. Муниципальные служащие призваны способствовать своим служебным поведением установлению в коллективе деловых взаимоотношений и конструктивного взаимосотрудничества друг с другом.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4752F" w:rsidRPr="00E4752F" w:rsidRDefault="00E4752F" w:rsidP="005E783A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r w:rsidRPr="00E4752F">
        <w:rPr>
          <w:b/>
          <w:bCs/>
          <w:sz w:val="26"/>
          <w:szCs w:val="26"/>
        </w:rPr>
        <w:t> </w:t>
      </w:r>
    </w:p>
    <w:p w:rsidR="00E4752F" w:rsidRPr="00E4752F" w:rsidRDefault="00E4752F" w:rsidP="00E4752F">
      <w:pPr>
        <w:ind w:left="1380" w:hanging="360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Ответственность за нарушения положений Кодекса этики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29.  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  к муниципальному служащему мер юридической ответственности.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      Соблюдение муниципальными служащими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4752F" w:rsidRPr="00E4752F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E4752F">
        <w:rPr>
          <w:sz w:val="26"/>
          <w:szCs w:val="26"/>
        </w:rPr>
        <w:t> </w:t>
      </w:r>
    </w:p>
    <w:p w:rsidR="00D533EA" w:rsidRPr="00E4752F" w:rsidRDefault="00D533EA" w:rsidP="00E4752F">
      <w:pPr>
        <w:rPr>
          <w:szCs w:val="28"/>
        </w:rPr>
      </w:pPr>
    </w:p>
    <w:sectPr w:rsidR="00D533EA" w:rsidRPr="00E4752F" w:rsidSect="00FA0BD8">
      <w:headerReference w:type="default" r:id="rId10"/>
      <w:headerReference w:type="first" r:id="rId11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DD" w:rsidRDefault="00BB78DD" w:rsidP="00D533EA">
      <w:r>
        <w:separator/>
      </w:r>
    </w:p>
  </w:endnote>
  <w:endnote w:type="continuationSeparator" w:id="0">
    <w:p w:rsidR="00BB78DD" w:rsidRDefault="00BB78DD" w:rsidP="00D5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DD" w:rsidRDefault="00BB78DD" w:rsidP="00D533EA">
      <w:r>
        <w:separator/>
      </w:r>
    </w:p>
  </w:footnote>
  <w:footnote w:type="continuationSeparator" w:id="0">
    <w:p w:rsidR="00BB78DD" w:rsidRDefault="00BB78DD" w:rsidP="00D5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9028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533EA" w:rsidRPr="00D533EA" w:rsidRDefault="0028037B">
        <w:pPr>
          <w:pStyle w:val="a3"/>
          <w:jc w:val="center"/>
          <w:rPr>
            <w:sz w:val="28"/>
          </w:rPr>
        </w:pPr>
        <w:r w:rsidRPr="00D533EA">
          <w:rPr>
            <w:sz w:val="28"/>
          </w:rPr>
          <w:fldChar w:fldCharType="begin"/>
        </w:r>
        <w:r w:rsidR="00D533EA" w:rsidRPr="00D533EA">
          <w:rPr>
            <w:sz w:val="28"/>
          </w:rPr>
          <w:instrText>PAGE   \* MERGEFORMAT</w:instrText>
        </w:r>
        <w:r w:rsidRPr="00D533EA">
          <w:rPr>
            <w:sz w:val="28"/>
          </w:rPr>
          <w:fldChar w:fldCharType="separate"/>
        </w:r>
        <w:r w:rsidR="00F05AD1">
          <w:rPr>
            <w:noProof/>
            <w:sz w:val="28"/>
          </w:rPr>
          <w:t>3</w:t>
        </w:r>
        <w:r w:rsidRPr="00D533EA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EA" w:rsidRDefault="00D533EA" w:rsidP="00D533EA">
    <w:pPr>
      <w:pStyle w:val="a3"/>
      <w:tabs>
        <w:tab w:val="left" w:pos="43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EA"/>
    <w:rsid w:val="00091C3B"/>
    <w:rsid w:val="001C2492"/>
    <w:rsid w:val="0028037B"/>
    <w:rsid w:val="002E376C"/>
    <w:rsid w:val="00326C8C"/>
    <w:rsid w:val="00360B16"/>
    <w:rsid w:val="003B5336"/>
    <w:rsid w:val="00480891"/>
    <w:rsid w:val="004E0736"/>
    <w:rsid w:val="005E783A"/>
    <w:rsid w:val="005F2E4D"/>
    <w:rsid w:val="00655ADA"/>
    <w:rsid w:val="00660E40"/>
    <w:rsid w:val="00795A7F"/>
    <w:rsid w:val="007C3E05"/>
    <w:rsid w:val="008655F1"/>
    <w:rsid w:val="00897DE2"/>
    <w:rsid w:val="009A2C6B"/>
    <w:rsid w:val="00A954FC"/>
    <w:rsid w:val="00BB78DD"/>
    <w:rsid w:val="00C21B89"/>
    <w:rsid w:val="00C234EE"/>
    <w:rsid w:val="00C40253"/>
    <w:rsid w:val="00C407E1"/>
    <w:rsid w:val="00C40D41"/>
    <w:rsid w:val="00D533EA"/>
    <w:rsid w:val="00D96456"/>
    <w:rsid w:val="00DA45ED"/>
    <w:rsid w:val="00E4752F"/>
    <w:rsid w:val="00EC74BA"/>
    <w:rsid w:val="00EE54E7"/>
    <w:rsid w:val="00F05AD1"/>
    <w:rsid w:val="00F14835"/>
    <w:rsid w:val="00FA0BD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E846F-36B9-4A43-9980-8EB1E4D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3EA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EA"/>
    <w:rPr>
      <w:rFonts w:eastAsia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3"/>
    <w:rsid w:val="00D533E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4">
    <w:name w:val="No Spacing"/>
    <w:uiPriority w:val="1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D533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6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rsid w:val="00D533EA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EA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5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07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4752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47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5E49F1096B814DE314072C8A9AC3D81B5C767223CEDAFB3F00EF074581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F5E49F1096B814DE314072C8A9AC3D81B5C869273CEDAFB3F00EF0748C505F93F29B18561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9;n=65626;fld=134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94E1-E389-46BC-9332-593F5782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user</cp:lastModifiedBy>
  <cp:revision>10</cp:revision>
  <cp:lastPrinted>2019-06-25T12:53:00Z</cp:lastPrinted>
  <dcterms:created xsi:type="dcterms:W3CDTF">2019-05-28T11:19:00Z</dcterms:created>
  <dcterms:modified xsi:type="dcterms:W3CDTF">2019-06-25T12:54:00Z</dcterms:modified>
</cp:coreProperties>
</file>