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B3" w:rsidRPr="00593DC5" w:rsidRDefault="005B2DB3" w:rsidP="005B2DB3">
      <w:pPr>
        <w:jc w:val="center"/>
        <w:rPr>
          <w:b/>
        </w:rPr>
      </w:pPr>
      <w:r>
        <w:rPr>
          <w:b/>
        </w:rPr>
        <w:t>ВИХАРЕВСКАЯ СЕЛЬСКАЯ</w:t>
      </w:r>
      <w:r w:rsidRPr="00593DC5">
        <w:rPr>
          <w:b/>
        </w:rPr>
        <w:t xml:space="preserve"> ДУМА</w:t>
      </w:r>
    </w:p>
    <w:p w:rsidR="005B2DB3" w:rsidRPr="00593DC5" w:rsidRDefault="005B2DB3" w:rsidP="005B2DB3">
      <w:pPr>
        <w:jc w:val="center"/>
        <w:rPr>
          <w:b/>
        </w:rPr>
      </w:pPr>
      <w:r>
        <w:rPr>
          <w:b/>
        </w:rPr>
        <w:t xml:space="preserve">КИЛЬМЕЗСКОГО РАЙОНА </w:t>
      </w:r>
      <w:r w:rsidRPr="00593DC5">
        <w:rPr>
          <w:b/>
        </w:rPr>
        <w:t>КИРОВСКОЙ ОБЛАСТИ</w:t>
      </w:r>
    </w:p>
    <w:p w:rsidR="005B2DB3" w:rsidRPr="00593DC5" w:rsidRDefault="005B2DB3" w:rsidP="005B2DB3">
      <w:pPr>
        <w:jc w:val="center"/>
        <w:rPr>
          <w:b/>
        </w:rPr>
      </w:pPr>
    </w:p>
    <w:p w:rsidR="005B2DB3" w:rsidRDefault="005B2DB3" w:rsidP="005B2DB3">
      <w:pPr>
        <w:jc w:val="center"/>
      </w:pPr>
      <w:r w:rsidRPr="00593DC5">
        <w:rPr>
          <w:b/>
        </w:rPr>
        <w:t>РЕШЕНИЕ</w:t>
      </w:r>
      <w:r>
        <w:t xml:space="preserve">    </w:t>
      </w:r>
    </w:p>
    <w:p w:rsidR="005B2DB3" w:rsidRPr="00D6567A" w:rsidRDefault="005B2DB3" w:rsidP="005B2DB3">
      <w:pPr>
        <w:jc w:val="center"/>
        <w:rPr>
          <w:b/>
        </w:rPr>
      </w:pPr>
      <w:proofErr w:type="gramStart"/>
      <w:r>
        <w:t>от  14.12.2020</w:t>
      </w:r>
      <w:proofErr w:type="gramEnd"/>
      <w:r>
        <w:t xml:space="preserve">                                                                                                             </w:t>
      </w:r>
      <w:r w:rsidRPr="00593DC5">
        <w:t>№</w:t>
      </w:r>
      <w:r>
        <w:t xml:space="preserve"> 7/6 </w:t>
      </w:r>
    </w:p>
    <w:p w:rsidR="005B2DB3" w:rsidRPr="00593DC5" w:rsidRDefault="005B2DB3" w:rsidP="005B2DB3">
      <w:pPr>
        <w:jc w:val="right"/>
      </w:pPr>
    </w:p>
    <w:p w:rsidR="005B2DB3" w:rsidRPr="00593DC5" w:rsidRDefault="005B2DB3" w:rsidP="005B2DB3">
      <w:pPr>
        <w:jc w:val="center"/>
      </w:pPr>
      <w:proofErr w:type="spellStart"/>
      <w:r>
        <w:t>д.Вихарево</w:t>
      </w:r>
      <w:proofErr w:type="spellEnd"/>
    </w:p>
    <w:p w:rsidR="005B2DB3" w:rsidRPr="00593DC5" w:rsidRDefault="005B2DB3" w:rsidP="005B2DB3">
      <w:pPr>
        <w:jc w:val="center"/>
      </w:pPr>
    </w:p>
    <w:p w:rsidR="005B2DB3" w:rsidRPr="00593DC5" w:rsidRDefault="005B2DB3" w:rsidP="005B2DB3">
      <w:pPr>
        <w:jc w:val="center"/>
        <w:rPr>
          <w:b/>
        </w:rPr>
      </w:pPr>
      <w:r w:rsidRPr="00593DC5">
        <w:rPr>
          <w:b/>
        </w:rPr>
        <w:t xml:space="preserve">Об утверждении Программы управления муниципальным </w:t>
      </w:r>
    </w:p>
    <w:p w:rsidR="005B2DB3" w:rsidRPr="00593DC5" w:rsidRDefault="005B2DB3" w:rsidP="005B2DB3">
      <w:pPr>
        <w:jc w:val="center"/>
        <w:rPr>
          <w:b/>
        </w:rPr>
      </w:pPr>
      <w:r w:rsidRPr="00593DC5">
        <w:rPr>
          <w:b/>
        </w:rPr>
        <w:t xml:space="preserve">имуществом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Вихаревское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</w:t>
      </w:r>
      <w:proofErr w:type="gramStart"/>
      <w:r>
        <w:rPr>
          <w:b/>
        </w:rPr>
        <w:t>области</w:t>
      </w:r>
      <w:r w:rsidRPr="00593DC5">
        <w:rPr>
          <w:b/>
        </w:rPr>
        <w:t xml:space="preserve">  на</w:t>
      </w:r>
      <w:proofErr w:type="gramEnd"/>
      <w:r w:rsidRPr="00593DC5">
        <w:rPr>
          <w:b/>
        </w:rPr>
        <w:t xml:space="preserve"> 20</w:t>
      </w:r>
      <w:r>
        <w:rPr>
          <w:b/>
        </w:rPr>
        <w:t>21</w:t>
      </w:r>
      <w:r w:rsidRPr="00593DC5">
        <w:rPr>
          <w:b/>
        </w:rPr>
        <w:t xml:space="preserve"> год и плановый период</w:t>
      </w:r>
    </w:p>
    <w:p w:rsidR="005B2DB3" w:rsidRPr="00593DC5" w:rsidRDefault="005B2DB3" w:rsidP="005B2DB3">
      <w:pPr>
        <w:jc w:val="center"/>
      </w:pPr>
      <w:r w:rsidRPr="00593DC5">
        <w:rPr>
          <w:b/>
        </w:rPr>
        <w:t xml:space="preserve"> 20</w:t>
      </w:r>
      <w:r>
        <w:rPr>
          <w:b/>
        </w:rPr>
        <w:t>22-2023</w:t>
      </w:r>
      <w:r w:rsidRPr="00593DC5">
        <w:rPr>
          <w:b/>
        </w:rPr>
        <w:t xml:space="preserve"> годы</w:t>
      </w:r>
    </w:p>
    <w:p w:rsidR="005B2DB3" w:rsidRPr="00593DC5" w:rsidRDefault="005B2DB3" w:rsidP="005B2DB3">
      <w:pPr>
        <w:jc w:val="center"/>
        <w:rPr>
          <w:b/>
        </w:rPr>
      </w:pPr>
    </w:p>
    <w:p w:rsidR="005B2DB3" w:rsidRPr="00593DC5" w:rsidRDefault="005B2DB3" w:rsidP="005B2DB3">
      <w:pPr>
        <w:autoSpaceDE w:val="0"/>
        <w:autoSpaceDN w:val="0"/>
        <w:adjustRightInd w:val="0"/>
        <w:ind w:firstLine="540"/>
        <w:jc w:val="both"/>
      </w:pPr>
      <w:r>
        <w:t>На основании ст.</w:t>
      </w:r>
      <w:r w:rsidRPr="00593DC5">
        <w:t xml:space="preserve"> 42</w:t>
      </w:r>
      <w:r>
        <w:t>, 43, 44</w:t>
      </w:r>
      <w:r w:rsidRPr="00593DC5">
        <w:t xml:space="preserve"> Устава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</w:t>
      </w:r>
      <w:r w:rsidRPr="00593DC5">
        <w:t xml:space="preserve">руководствуясь </w:t>
      </w:r>
      <w:hyperlink r:id="rId5" w:history="1">
        <w:r w:rsidRPr="00593DC5">
          <w:rPr>
            <w:color w:val="0000FF"/>
          </w:rPr>
          <w:t>распоряжением</w:t>
        </w:r>
      </w:hyperlink>
      <w:r w:rsidRPr="00593DC5">
        <w:t xml:space="preserve"> Правительства Кировской области от 09.11.2009 N 375 "О рекомендациях по управлению и распоряжению муниципальным имуществом для органов местного с</w:t>
      </w:r>
      <w:r>
        <w:t>амоуправления" (в редакции от 27.11.2014</w:t>
      </w:r>
      <w:r w:rsidRPr="00593DC5">
        <w:t xml:space="preserve">), в целях повышения эффективности использования муниципальной собственности, увеличения доходной части бюджета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 w:rsidRPr="00593DC5">
        <w:t xml:space="preserve"> район</w:t>
      </w:r>
      <w:r>
        <w:t>а</w:t>
      </w:r>
      <w:r w:rsidRPr="00593DC5">
        <w:t xml:space="preserve"> Кировской области, </w:t>
      </w:r>
      <w:proofErr w:type="spellStart"/>
      <w:r>
        <w:t>Вихаревская</w:t>
      </w:r>
      <w:proofErr w:type="spellEnd"/>
      <w:r>
        <w:t xml:space="preserve"> сельская</w:t>
      </w:r>
      <w:r w:rsidRPr="00593DC5">
        <w:t xml:space="preserve"> Дума РЕШИЛА:</w:t>
      </w:r>
    </w:p>
    <w:p w:rsidR="005B2DB3" w:rsidRPr="00FC12CF" w:rsidRDefault="005B2DB3" w:rsidP="005B2DB3">
      <w:pPr>
        <w:ind w:firstLine="426"/>
        <w:jc w:val="both"/>
      </w:pPr>
      <w:r w:rsidRPr="00593DC5">
        <w:t xml:space="preserve">1. Утвердить Программу управления </w:t>
      </w:r>
      <w:proofErr w:type="gramStart"/>
      <w:r w:rsidRPr="00593DC5">
        <w:t>муниципальным  имуществом</w:t>
      </w:r>
      <w:proofErr w:type="gramEnd"/>
      <w:r w:rsidRPr="00593DC5">
        <w:t xml:space="preserve"> </w:t>
      </w:r>
      <w:r>
        <w:t xml:space="preserve">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 w:rsidRPr="00593DC5">
        <w:t xml:space="preserve"> район</w:t>
      </w:r>
      <w:r>
        <w:t>а Кировской области</w:t>
      </w:r>
      <w:r w:rsidRPr="00593DC5">
        <w:t xml:space="preserve">  на 20</w:t>
      </w:r>
      <w:r>
        <w:t>21 год</w:t>
      </w:r>
      <w:r w:rsidRPr="00593DC5">
        <w:t xml:space="preserve"> и плановый период 20</w:t>
      </w:r>
      <w:r>
        <w:t>22-2023</w:t>
      </w:r>
      <w:r w:rsidRPr="00593DC5">
        <w:t xml:space="preserve"> годы. Прилагается.</w:t>
      </w:r>
    </w:p>
    <w:p w:rsidR="005B2DB3" w:rsidRDefault="005B2DB3" w:rsidP="005B2DB3">
      <w:pPr>
        <w:ind w:right="-52"/>
        <w:jc w:val="both"/>
        <w:rPr>
          <w:spacing w:val="4"/>
        </w:rPr>
      </w:pPr>
      <w:r>
        <w:rPr>
          <w:spacing w:val="4"/>
        </w:rPr>
        <w:t xml:space="preserve">      2. Решение </w:t>
      </w:r>
      <w:proofErr w:type="spellStart"/>
      <w:r>
        <w:rPr>
          <w:spacing w:val="4"/>
        </w:rPr>
        <w:t>Вихаревской</w:t>
      </w:r>
      <w:proofErr w:type="spellEnd"/>
      <w:r>
        <w:rPr>
          <w:spacing w:val="4"/>
        </w:rPr>
        <w:t xml:space="preserve"> сельской Думы от 15.11.2019 № 7/4 считать утратившим силу.</w:t>
      </w:r>
    </w:p>
    <w:p w:rsidR="005B2DB3" w:rsidRPr="00593DC5" w:rsidRDefault="005B2DB3" w:rsidP="005B2DB3">
      <w:pPr>
        <w:jc w:val="both"/>
      </w:pPr>
      <w:r>
        <w:rPr>
          <w:spacing w:val="4"/>
        </w:rPr>
        <w:t xml:space="preserve">       </w:t>
      </w:r>
      <w:r w:rsidRPr="00593DC5">
        <w:t>3. Настоящее решение вступает в силу с 01.01.20</w:t>
      </w:r>
      <w:r>
        <w:t>21</w:t>
      </w:r>
      <w:r w:rsidRPr="00593DC5">
        <w:t xml:space="preserve"> г.</w:t>
      </w:r>
    </w:p>
    <w:p w:rsidR="005B2DB3" w:rsidRPr="00593DC5" w:rsidRDefault="005B2DB3" w:rsidP="005B2DB3">
      <w:pPr>
        <w:ind w:firstLine="426"/>
        <w:jc w:val="both"/>
      </w:pPr>
      <w:r w:rsidRPr="00593DC5">
        <w:t>4</w:t>
      </w:r>
      <w:r>
        <w:t>. Решение подлежит</w:t>
      </w:r>
      <w:r w:rsidRPr="00593DC5">
        <w:t xml:space="preserve"> опубликованию на официальном сайте </w:t>
      </w:r>
      <w:r>
        <w:t xml:space="preserve">администрации </w:t>
      </w:r>
      <w:proofErr w:type="spellStart"/>
      <w:r>
        <w:t>Вихаревского</w:t>
      </w:r>
      <w:proofErr w:type="spellEnd"/>
      <w:r>
        <w:t xml:space="preserve"> сельского поселения</w:t>
      </w:r>
      <w:r w:rsidRPr="00593DC5">
        <w:t>.</w:t>
      </w:r>
    </w:p>
    <w:p w:rsidR="005B2DB3" w:rsidRPr="00593DC5" w:rsidRDefault="005B2DB3" w:rsidP="005B2DB3">
      <w:pPr>
        <w:ind w:firstLine="567"/>
        <w:jc w:val="both"/>
      </w:pPr>
      <w:r w:rsidRPr="00593DC5">
        <w:t xml:space="preserve"> </w:t>
      </w:r>
    </w:p>
    <w:p w:rsidR="005B2DB3" w:rsidRPr="00593DC5" w:rsidRDefault="005B2DB3" w:rsidP="005B2DB3">
      <w:pPr>
        <w:ind w:right="-52"/>
        <w:jc w:val="both"/>
        <w:rPr>
          <w:spacing w:val="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B2DB3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lastRenderedPageBreak/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</w:t>
      </w:r>
      <w:r w:rsidRPr="00593DC5">
        <w:rPr>
          <w:rFonts w:ascii="Times New Roman" w:hAnsi="Times New Roman" w:cs="Times New Roman"/>
          <w:sz w:val="24"/>
          <w:szCs w:val="24"/>
        </w:rPr>
        <w:t>ой Думы</w:t>
      </w: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14.12.2020         </w:t>
      </w:r>
      <w:r w:rsidRPr="00593D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3DC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>
        <w:rPr>
          <w:rFonts w:ascii="Times New Roman" w:hAnsi="Times New Roman" w:cs="Times New Roman"/>
          <w:sz w:val="24"/>
          <w:szCs w:val="24"/>
        </w:rPr>
        <w:t>/6</w:t>
      </w: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58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ПРОГРАММА</w:t>
      </w:r>
    </w:p>
    <w:p w:rsidR="005B2DB3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 xml:space="preserve">021 </w:t>
      </w:r>
      <w:r w:rsidRPr="00593DC5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22-2023 годы</w:t>
      </w:r>
      <w:r w:rsidRPr="0059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3DC5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3DC5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</w:p>
    <w:p w:rsidR="005B2DB3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593DC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Кировской области</w:t>
      </w:r>
    </w:p>
    <w:p w:rsidR="005B2DB3" w:rsidRPr="00593DC5" w:rsidRDefault="005B2DB3" w:rsidP="005B2DB3">
      <w:pPr>
        <w:pStyle w:val="ConsPlusTitle"/>
        <w:widowControl/>
        <w:jc w:val="center"/>
        <w:rPr>
          <w:b w:val="0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22-2023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93DC5">
        <w:rPr>
          <w:b w:val="0"/>
          <w:sz w:val="24"/>
          <w:szCs w:val="24"/>
        </w:rPr>
        <w:t xml:space="preserve"> </w:t>
      </w:r>
    </w:p>
    <w:p w:rsidR="005B2DB3" w:rsidRPr="00593DC5" w:rsidRDefault="005B2DB3" w:rsidP="005B2DB3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B2DB3" w:rsidRPr="00593DC5" w:rsidRDefault="005B2DB3" w:rsidP="005B2DB3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571"/>
      </w:tblGrid>
      <w:tr w:rsidR="005B2DB3" w:rsidRPr="00593DC5" w:rsidTr="008B1863">
        <w:trPr>
          <w:trHeight w:val="333"/>
        </w:trPr>
        <w:tc>
          <w:tcPr>
            <w:tcW w:w="2808" w:type="dxa"/>
          </w:tcPr>
          <w:p w:rsidR="005B2DB3" w:rsidRPr="00593DC5" w:rsidRDefault="005B2DB3" w:rsidP="008B18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субъекта бюджетного планирования (главного распорядителя бюджетных средств)</w:t>
            </w:r>
          </w:p>
        </w:tc>
        <w:tc>
          <w:tcPr>
            <w:tcW w:w="6763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5B2DB3" w:rsidRPr="00593DC5" w:rsidTr="008B1863">
        <w:tc>
          <w:tcPr>
            <w:tcW w:w="2808" w:type="dxa"/>
          </w:tcPr>
          <w:p w:rsidR="005B2DB3" w:rsidRPr="00593DC5" w:rsidRDefault="005B2DB3" w:rsidP="008B18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и </w:t>
            </w:r>
            <w:proofErr w:type="gramStart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 программы</w:t>
            </w:r>
            <w:proofErr w:type="gramEnd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63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Программы: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эффективности управления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Вихаревское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Кировской области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Программы: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доходов бюджета на основе эффективного управления муниципальной собственностью;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полная инвентаризация объектов муниципальной собственности, реализация системы учета этих объектов и оформление прав на них;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детальная правовая регламентация процессов управления;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контроля за использованием и сохранностью муниципального имущества, а также контроля за деятельностью лиц, привлекаемых в качестве управляющих.</w:t>
            </w:r>
          </w:p>
        </w:tc>
      </w:tr>
      <w:tr w:rsidR="005B2DB3" w:rsidRPr="00593DC5" w:rsidTr="008B1863">
        <w:tc>
          <w:tcPr>
            <w:tcW w:w="2808" w:type="dxa"/>
          </w:tcPr>
          <w:p w:rsidR="005B2DB3" w:rsidRPr="00593DC5" w:rsidRDefault="005B2DB3" w:rsidP="008B18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6763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доходов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основе эффективного управления имуществом; 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Переход к новой модели управления муниципальной собственностью, основанной на принципах строго соответствия состава муниципального имущества функциям муниципального образования.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механизма передачи прав на земельные участки, в том числе в целях получения доходов в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5B2DB3" w:rsidRPr="00593DC5" w:rsidTr="008B1863">
        <w:tc>
          <w:tcPr>
            <w:tcW w:w="2808" w:type="dxa"/>
          </w:tcPr>
          <w:p w:rsidR="005B2DB3" w:rsidRPr="00593DC5" w:rsidRDefault="005B2DB3" w:rsidP="008B18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3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и</w:t>
            </w:r>
            <w:proofErr w:type="gramEnd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плановый период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5B2DB3" w:rsidRPr="00593DC5" w:rsidTr="008B1863">
        <w:tc>
          <w:tcPr>
            <w:tcW w:w="2808" w:type="dxa"/>
          </w:tcPr>
          <w:p w:rsidR="005B2DB3" w:rsidRPr="00593DC5" w:rsidRDefault="005B2DB3" w:rsidP="008B18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763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программе имеют следующую направленность: 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движимым и недвижимым имуществом, находящимся в муниципальной собственности;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земельными ресурсами.</w:t>
            </w:r>
          </w:p>
        </w:tc>
      </w:tr>
      <w:tr w:rsidR="005B2DB3" w:rsidRPr="00593DC5" w:rsidTr="008B1863">
        <w:tc>
          <w:tcPr>
            <w:tcW w:w="2808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Объем  финансирования</w:t>
            </w:r>
            <w:proofErr w:type="gramEnd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763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на реализацию Программы за счет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поселения потребуется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17,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</w:t>
            </w:r>
            <w:proofErr w:type="gramEnd"/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рублей, в том числе по годам:</w:t>
            </w:r>
          </w:p>
          <w:p w:rsidR="005B2DB3" w:rsidRPr="00073663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  <w:r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17,9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руб.</w:t>
            </w:r>
          </w:p>
          <w:p w:rsidR="005B2DB3" w:rsidRPr="00073663" w:rsidRDefault="005B2DB3" w:rsidP="008B1863">
            <w:pPr>
              <w:pStyle w:val="ConsPlusTitle"/>
              <w:widowControl/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,0</w:t>
            </w:r>
            <w:r w:rsidRPr="0007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тыс. руб.</w:t>
            </w:r>
          </w:p>
          <w:p w:rsidR="005B2DB3" w:rsidRPr="00593DC5" w:rsidRDefault="005B2DB3" w:rsidP="008B1863">
            <w:pPr>
              <w:pStyle w:val="ConsPlusTitle"/>
              <w:widowControl/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– 0</w:t>
            </w:r>
            <w:r w:rsidRPr="000736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,0</w:t>
            </w:r>
            <w:r w:rsidRPr="007F2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5B2DB3" w:rsidRPr="00593DC5" w:rsidTr="008B1863">
        <w:tc>
          <w:tcPr>
            <w:tcW w:w="2808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Программы будет способствовать повышению эффективности управления муниципальным имуществом, увеличению доли собственных доходов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Pr="00593DC5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усилению контроля за использованием и сохранностью муниципального имущества.</w:t>
            </w:r>
          </w:p>
          <w:p w:rsidR="005B2DB3" w:rsidRPr="00593DC5" w:rsidRDefault="005B2DB3" w:rsidP="008B18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Характеристика задач, решение которых</w:t>
      </w:r>
    </w:p>
    <w:p w:rsidR="005B2DB3" w:rsidRPr="00593DC5" w:rsidRDefault="005B2DB3" w:rsidP="005B2D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осуществляется путем реализации Программы</w:t>
      </w:r>
    </w:p>
    <w:p w:rsidR="005B2DB3" w:rsidRPr="00593DC5" w:rsidRDefault="005B2DB3" w:rsidP="005B2D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является одной из важнейших функций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Состав и стоимость имущества сельского поселения приведены в Приложении № 1 к данной программе.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приватизировано 4 дома.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Работа с муниципальным имуществом подчинена достижению цели – получение максимального </w:t>
      </w:r>
      <w:r>
        <w:rPr>
          <w:rFonts w:ascii="Times New Roman" w:hAnsi="Times New Roman" w:cs="Times New Roman"/>
          <w:sz w:val="24"/>
          <w:szCs w:val="24"/>
        </w:rPr>
        <w:t>дохода в</w:t>
      </w:r>
      <w:r w:rsidRPr="00593DC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9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20 - 2022 годах</w:t>
      </w:r>
      <w:r w:rsidRPr="00593DC5">
        <w:rPr>
          <w:rFonts w:ascii="Times New Roman" w:hAnsi="Times New Roman" w:cs="Times New Roman"/>
          <w:sz w:val="24"/>
          <w:szCs w:val="24"/>
        </w:rPr>
        <w:t xml:space="preserve"> управление муниципальным имуществом будет осуществляться под воздействием следующих факторов: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-соответствия состава муниципального имущества функциям органов местного самоуправления с последовательной приватизацией или ликвидацией избыточного имущества;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- текущего и перспективного планирования при системном контроле за использованием имущества.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676">
        <w:rPr>
          <w:rFonts w:ascii="Times New Roman" w:hAnsi="Times New Roman" w:cs="Times New Roman"/>
          <w:sz w:val="24"/>
          <w:szCs w:val="24"/>
        </w:rPr>
        <w:t xml:space="preserve">С целью организации взаимодействия с Управлением Федеральной службы государственной регистрации, кадастра и картографии по Кировской области (Управлении </w:t>
      </w:r>
      <w:proofErr w:type="spellStart"/>
      <w:r w:rsidRPr="007B467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B4676">
        <w:rPr>
          <w:rFonts w:ascii="Times New Roman" w:hAnsi="Times New Roman" w:cs="Times New Roman"/>
          <w:sz w:val="24"/>
          <w:szCs w:val="24"/>
        </w:rPr>
        <w:t xml:space="preserve">) по обеспечению, установленного земельным законодательством  порядка по использованию и охране земель на территории сельского поселения, предотвращение и устранение выявленных фактов нарушения земельного законодательства, заключено Соглашение по осуществлению государственного и муниципального контроля на территории </w:t>
      </w:r>
      <w:proofErr w:type="spellStart"/>
      <w:r w:rsidRPr="007B4676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B467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Совершенствуется механизм аренды земельных участков, путем реализации мероприятий по: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DC5">
        <w:rPr>
          <w:rFonts w:ascii="Times New Roman" w:hAnsi="Times New Roman" w:cs="Times New Roman"/>
          <w:sz w:val="24"/>
          <w:szCs w:val="24"/>
        </w:rPr>
        <w:t xml:space="preserve">Контролю за поступлением платежей от сдачи в аренду земельных участков;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DC5">
        <w:rPr>
          <w:rFonts w:ascii="Times New Roman" w:hAnsi="Times New Roman" w:cs="Times New Roman"/>
          <w:sz w:val="24"/>
          <w:szCs w:val="24"/>
        </w:rPr>
        <w:t>Своевременному перезаключению договоров аренды;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DC5">
        <w:rPr>
          <w:rFonts w:ascii="Times New Roman" w:hAnsi="Times New Roman" w:cs="Times New Roman"/>
          <w:sz w:val="24"/>
          <w:szCs w:val="24"/>
        </w:rPr>
        <w:t>Своевременному подписанию дополнительных соглашений по вопросам изменения договоров аренды.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По состоянию на 01.07.20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года заключено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593DC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3DC5">
        <w:rPr>
          <w:rFonts w:ascii="Times New Roman" w:hAnsi="Times New Roman" w:cs="Times New Roman"/>
          <w:sz w:val="24"/>
          <w:szCs w:val="24"/>
        </w:rPr>
        <w:t xml:space="preserve"> аренды земельных участков. Оформляемые договора соответствуют нормам действующего законодательства.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Распоряжение земельными участками осуществляется в следующих направлениях: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- предпродажной подготовки земельных участков, на которых находятся объекты недвижимости муниципальной собственности;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- предоставление земельных участков, отнесение земельных участков к категориям и перевод их из одной категории в другую;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- организация работ по межеванию земельных участков, обеспечению постановки их на государственный кадастровый учет при приватизации муниципального имущества в соответствии с планом приватизации.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lastRenderedPageBreak/>
        <w:t>Работа по управлению земельными ресурсами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годы будет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93D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- выполнение бюджетных заданий в части поступления доходов от арендной платы за землю и продажи земельных участков; 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- создание и совершенствование необходимой нормативно-правовой, методической и материально-технической базы по управлению и распоряжению земельными ресурсами.</w:t>
      </w:r>
    </w:p>
    <w:p w:rsidR="005B2DB3" w:rsidRPr="00593DC5" w:rsidRDefault="005B2DB3" w:rsidP="005B2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B3" w:rsidRPr="00593DC5" w:rsidRDefault="005B2DB3" w:rsidP="005B2DB3">
      <w:pPr>
        <w:pStyle w:val="ConsPlusNormal"/>
        <w:widowControl/>
        <w:ind w:left="-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left="-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2. Основные мероприятия по управлению муниципальным имуществом</w:t>
      </w: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  <w:r w:rsidRPr="00593DC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93DC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21-2022</w:t>
      </w:r>
      <w:r w:rsidRPr="00593DC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B2DB3" w:rsidRPr="00593DC5" w:rsidRDefault="005B2DB3" w:rsidP="005B2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2.1. Мероприятия по приватизации муниципального имущества,</w:t>
      </w: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3060"/>
      </w:tblGrid>
      <w:tr w:rsidR="005B2DB3" w:rsidRPr="00593DC5" w:rsidTr="008B186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</w:t>
            </w:r>
          </w:p>
        </w:tc>
      </w:tr>
      <w:tr w:rsidR="005B2DB3" w:rsidRPr="00593DC5" w:rsidTr="008B186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Приватизация  отдельных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недвижимости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B2DB3" w:rsidRPr="00593DC5" w:rsidRDefault="005B2DB3" w:rsidP="005B2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2.2. Мероприятия по управлению движимым и недвижимым имуществом, находящимся в муниципальной собственности</w:t>
      </w:r>
    </w:p>
    <w:p w:rsidR="005B2DB3" w:rsidRPr="00593DC5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615"/>
        <w:gridCol w:w="3045"/>
      </w:tblGrid>
      <w:tr w:rsidR="005B2DB3" w:rsidRPr="00593DC5" w:rsidTr="008B1863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муниципального  недвижимого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            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DB3" w:rsidRPr="00593DC5" w:rsidTr="008B1863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собственности муниципального образования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DB3" w:rsidRPr="00593DC5" w:rsidTr="008B1863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механизма рыночной оценки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при  использовании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DB3" w:rsidRPr="00593DC5" w:rsidTr="008B1863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конкурсного отбора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при  предоставлении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(отчуждении) объектов недвижимого имущества муниципальной собственности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DB3" w:rsidRPr="00593DC5" w:rsidTr="008B1863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за  своевременностью  и полнотой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перечисления в бюджет  арендной платы за объекты недвижимого имущества муниципальной  собственности                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DB3" w:rsidRPr="00593DC5" w:rsidTr="008B1863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программных методов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текущего  начисления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пени за  просрочку  платежей  с  ежемесячным предъявлением арендаторам суммы пени к уплате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2DB3" w:rsidRPr="00593DC5" w:rsidTr="008B1863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муниципального имущества в электронном виде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B2DB3" w:rsidRPr="00593DC5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2.3. Мероприятия по управлению земельными ресурсами</w:t>
      </w:r>
    </w:p>
    <w:p w:rsidR="005B2DB3" w:rsidRPr="00593DC5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919"/>
        <w:gridCol w:w="2700"/>
      </w:tblGrid>
      <w:tr w:rsidR="005B2DB3" w:rsidRPr="00593DC5" w:rsidTr="008B1863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</w:t>
            </w:r>
          </w:p>
        </w:tc>
      </w:tr>
      <w:tr w:rsidR="005B2DB3" w:rsidRPr="00593DC5" w:rsidTr="008B1863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Разграничение государственной собственности на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землю   при   подготовке   перечней    земельных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на которые у муниципального образования возникает право собственности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о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земельных  участках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включения их в перечни  земельных  участков,  на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которые у муниципального образования возникает  право  собственности,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также согласование и утверждение данных перечней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государственный  кадастровый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учет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участков, подлежащих отнесению к  собственности муниципального образования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72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землеустройства на землях, подлежащих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отнесению в соответствии с действующим законодательством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муниципальной собственности при разграничении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государственной собственности на землю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земель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земельные участки, подлежащие отнесению к муниципальной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собственности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земельной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реформы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Проведение работ, связанных с территориальным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зонированием земель муниципального образования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Создание реестра свободных земельных участков по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результатам землеустройства, которые могут быть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использованы под промышленную застройку в целях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вовлечения в экономический оборот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60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охраной  и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в целях обеспечения эффективного управления и распоряжения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земельными участками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межеванию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земельных  участков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, обеспечению постановки их на  государственный кадастровый учет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  <w:tr w:rsidR="005B2DB3" w:rsidRPr="00593DC5" w:rsidTr="008B1863">
        <w:trPr>
          <w:trHeight w:val="4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за  своевременностью  и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полнотой перечисления в бюджет  арендной платы за землю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(по согласованию)</w:t>
            </w:r>
          </w:p>
        </w:tc>
      </w:tr>
    </w:tbl>
    <w:p w:rsidR="005B2DB3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left="7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B2DB3" w:rsidRPr="00593DC5" w:rsidRDefault="005B2DB3" w:rsidP="005B2DB3">
      <w:pPr>
        <w:pStyle w:val="ConsPlusNormal"/>
        <w:widowControl/>
        <w:tabs>
          <w:tab w:val="left" w:pos="7470"/>
          <w:tab w:val="right" w:pos="907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 Программе</w:t>
      </w:r>
    </w:p>
    <w:p w:rsidR="005B2DB3" w:rsidRPr="00593DC5" w:rsidRDefault="005B2DB3" w:rsidP="005B2DB3">
      <w:pPr>
        <w:pStyle w:val="ConsPlusNormal"/>
        <w:widowControl/>
        <w:tabs>
          <w:tab w:val="left" w:pos="7470"/>
          <w:tab w:val="right" w:pos="907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СОСТАВ И СТОИМОСТЬ </w:t>
      </w: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B2DB3" w:rsidRPr="00593DC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(по состоянию на 01.07.20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3DC5">
        <w:rPr>
          <w:rFonts w:ascii="Times New Roman" w:hAnsi="Times New Roman" w:cs="Times New Roman"/>
          <w:sz w:val="24"/>
          <w:szCs w:val="24"/>
        </w:rPr>
        <w:t>)</w:t>
      </w:r>
    </w:p>
    <w:p w:rsidR="005B2DB3" w:rsidRPr="00593DC5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Состав муниципального имущества</w:t>
      </w:r>
    </w:p>
    <w:p w:rsidR="005B2DB3" w:rsidRPr="00593DC5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0"/>
        <w:gridCol w:w="2984"/>
      </w:tblGrid>
      <w:tr w:rsidR="005B2DB3" w:rsidRPr="00593DC5" w:rsidTr="008B1863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объектов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недвижимости,   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составляющих 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казну (ед.)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объектов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составляющих    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br/>
              <w:t>казну (ед.)</w:t>
            </w:r>
          </w:p>
        </w:tc>
      </w:tr>
      <w:tr w:rsidR="005B2DB3" w:rsidRPr="00B66096" w:rsidTr="008B186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66096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2DB3" w:rsidRPr="00B66096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66096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66096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2DB3" w:rsidRPr="00B66096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B66096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B66096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B66096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DB3" w:rsidRPr="00B66096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6096">
        <w:rPr>
          <w:rFonts w:ascii="Times New Roman" w:hAnsi="Times New Roman" w:cs="Times New Roman"/>
          <w:sz w:val="24"/>
          <w:szCs w:val="24"/>
        </w:rPr>
        <w:t>Стоимость муниципального имущества</w:t>
      </w:r>
    </w:p>
    <w:p w:rsidR="005B2DB3" w:rsidRPr="00B66096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5B2DB3" w:rsidRPr="00B66096" w:rsidTr="008B1863">
        <w:trPr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66096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составляющего казну,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66096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9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движимого   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</w:t>
            </w:r>
            <w:proofErr w:type="gramEnd"/>
            <w:r w:rsidRPr="00B66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составляющего казну,</w:t>
            </w:r>
            <w:r w:rsidRPr="00B66096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5B2DB3" w:rsidRPr="00B66096" w:rsidTr="008B1863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DE1F4B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DE1F4B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B2DB3" w:rsidRPr="00593DC5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2DB3" w:rsidRPr="003000B5" w:rsidRDefault="005B2DB3" w:rsidP="005B2D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B2DB3" w:rsidRPr="003000B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Программе</w:t>
      </w:r>
    </w:p>
    <w:p w:rsidR="005B2DB3" w:rsidRPr="003000B5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B2DB3" w:rsidRPr="003000B5" w:rsidRDefault="005B2DB3" w:rsidP="005B2D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00B5">
        <w:rPr>
          <w:rFonts w:ascii="Times New Roman" w:hAnsi="Times New Roman" w:cs="Times New Roman"/>
          <w:sz w:val="24"/>
          <w:szCs w:val="24"/>
        </w:rPr>
        <w:t>ПЛАН ПРИВАТИЗАЦИИ ОТДЕЛЬНЫХ ОБЪЕКТОВ НЕДВИЖИМО</w:t>
      </w:r>
      <w:r>
        <w:rPr>
          <w:rFonts w:ascii="Times New Roman" w:hAnsi="Times New Roman" w:cs="Times New Roman"/>
          <w:sz w:val="24"/>
          <w:szCs w:val="24"/>
        </w:rPr>
        <w:t>СТИ</w:t>
      </w:r>
    </w:p>
    <w:p w:rsidR="005B2DB3" w:rsidRDefault="005B2DB3" w:rsidP="005B2DB3">
      <w:pPr>
        <w:pStyle w:val="ConsPlusNormal"/>
        <w:widowControl/>
        <w:ind w:firstLine="0"/>
        <w:rPr>
          <w:sz w:val="24"/>
          <w:szCs w:val="24"/>
        </w:rPr>
      </w:pPr>
    </w:p>
    <w:p w:rsidR="005B2DB3" w:rsidRDefault="005B2DB3" w:rsidP="005B2DB3">
      <w:pPr>
        <w:pStyle w:val="ConsPlusNormal"/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742"/>
        <w:gridCol w:w="2101"/>
        <w:gridCol w:w="1422"/>
        <w:gridCol w:w="1944"/>
        <w:gridCol w:w="1587"/>
      </w:tblGrid>
      <w:tr w:rsidR="005B2DB3" w:rsidTr="008B1863">
        <w:tc>
          <w:tcPr>
            <w:tcW w:w="568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7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1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46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4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604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Нормативная (начальная) цена (</w:t>
            </w:r>
            <w:proofErr w:type="spellStart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D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2DB3" w:rsidRPr="00591EA3" w:rsidTr="008B1863">
        <w:trPr>
          <w:trHeight w:val="58"/>
        </w:trPr>
        <w:tc>
          <w:tcPr>
            <w:tcW w:w="568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1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Д.Вихарево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7/1</w:t>
            </w:r>
          </w:p>
        </w:tc>
        <w:tc>
          <w:tcPr>
            <w:tcW w:w="1546" w:type="dxa"/>
          </w:tcPr>
          <w:p w:rsidR="005B2DB3" w:rsidRPr="00CD0811" w:rsidRDefault="005B2DB3" w:rsidP="008B1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28179</w:t>
            </w:r>
          </w:p>
        </w:tc>
        <w:tc>
          <w:tcPr>
            <w:tcW w:w="1944" w:type="dxa"/>
          </w:tcPr>
          <w:p w:rsidR="005B2DB3" w:rsidRPr="00CD0811" w:rsidRDefault="005B2DB3" w:rsidP="008B1863">
            <w:pPr>
              <w:jc w:val="center"/>
            </w:pPr>
            <w:r>
              <w:t>1-2 квартал 2021 года</w:t>
            </w:r>
          </w:p>
        </w:tc>
        <w:tc>
          <w:tcPr>
            <w:tcW w:w="1604" w:type="dxa"/>
          </w:tcPr>
          <w:p w:rsidR="005B2DB3" w:rsidRPr="00CD0811" w:rsidRDefault="005B2DB3" w:rsidP="008B1863">
            <w:pPr>
              <w:jc w:val="center"/>
            </w:pPr>
            <w:r>
              <w:t>Оценка отсутствует</w:t>
            </w:r>
          </w:p>
        </w:tc>
      </w:tr>
    </w:tbl>
    <w:p w:rsidR="005B2DB3" w:rsidRDefault="005B2DB3" w:rsidP="005B2DB3">
      <w:pPr>
        <w:pStyle w:val="ConsPlusNormal"/>
        <w:widowControl/>
        <w:ind w:left="60" w:firstLine="0"/>
        <w:rPr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3. Основные виды и размер доходов от управления муниципальным имуществом и расходов на управление муниципальным имуществом</w:t>
      </w: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DB3" w:rsidRDefault="005B2DB3" w:rsidP="005B2D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B2DB3" w:rsidRDefault="005B2DB3" w:rsidP="005B2DB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9474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B2DB3" w:rsidRPr="00D94745" w:rsidRDefault="005B2DB3" w:rsidP="005B2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 Программе</w:t>
      </w:r>
    </w:p>
    <w:p w:rsidR="005B2DB3" w:rsidRPr="00593DC5" w:rsidRDefault="005B2DB3" w:rsidP="005B2DB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3.1. Доходы от управления муниципальным имуществом</w:t>
      </w:r>
    </w:p>
    <w:p w:rsidR="005B2DB3" w:rsidRPr="00593DC5" w:rsidRDefault="005B2DB3" w:rsidP="005B2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992"/>
        <w:gridCol w:w="992"/>
      </w:tblGrid>
      <w:tr w:rsidR="005B2DB3" w:rsidRPr="00593DC5" w:rsidTr="008B1863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                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ind w:right="-115"/>
              <w:rPr>
                <w:b/>
              </w:rPr>
            </w:pPr>
            <w:r>
              <w:rPr>
                <w:b/>
              </w:rPr>
              <w:t>2021</w:t>
            </w:r>
          </w:p>
          <w:p w:rsidR="005B2DB3" w:rsidRPr="00593DC5" w:rsidRDefault="005B2DB3" w:rsidP="008B1863">
            <w:pPr>
              <w:ind w:right="-115"/>
              <w:rPr>
                <w:b/>
              </w:rPr>
            </w:pPr>
            <w:r w:rsidRPr="00593DC5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ind w:right="-115"/>
              <w:rPr>
                <w:b/>
              </w:rPr>
            </w:pPr>
            <w:r>
              <w:rPr>
                <w:b/>
              </w:rPr>
              <w:t>2022</w:t>
            </w:r>
          </w:p>
          <w:p w:rsidR="005B2DB3" w:rsidRPr="00593DC5" w:rsidRDefault="005B2DB3" w:rsidP="008B1863">
            <w:pPr>
              <w:ind w:right="-115"/>
              <w:rPr>
                <w:b/>
              </w:rPr>
            </w:pPr>
            <w:r w:rsidRPr="00593DC5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rPr>
                <w:b/>
              </w:rPr>
            </w:pPr>
            <w:r>
              <w:rPr>
                <w:b/>
              </w:rPr>
              <w:t>2023</w:t>
            </w:r>
          </w:p>
          <w:p w:rsidR="005B2DB3" w:rsidRPr="00593DC5" w:rsidRDefault="005B2DB3" w:rsidP="008B1863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5B2DB3" w:rsidRPr="00593DC5" w:rsidTr="008B1863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Арендная плата за использование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            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01F64" w:rsidRDefault="005B2DB3" w:rsidP="008B1863">
            <w:pPr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01F64" w:rsidRDefault="005B2DB3" w:rsidP="008B1863">
            <w:pPr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B01F64" w:rsidRDefault="005B2DB3" w:rsidP="008B1863">
            <w:pPr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5B2DB3" w:rsidRPr="00593DC5" w:rsidTr="008B1863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передачу в возмездное пользование имущества, находящегося в муниципальной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 </w:t>
            </w: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2DB3" w:rsidRPr="00593DC5" w:rsidTr="008B1863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           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B2DB3" w:rsidRPr="00593DC5" w:rsidTr="008B1863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</w:t>
            </w:r>
            <w:proofErr w:type="gramStart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>иного имущества</w:t>
            </w:r>
            <w:proofErr w:type="gramEnd"/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          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F769C4" w:rsidRDefault="005B2DB3" w:rsidP="008B1863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</w:tr>
      <w:tr w:rsidR="005B2DB3" w:rsidRPr="00593DC5" w:rsidTr="008B1863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C5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3" w:rsidRPr="00593DC5" w:rsidRDefault="005B2DB3" w:rsidP="008B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</w:tr>
    </w:tbl>
    <w:p w:rsidR="005B2DB3" w:rsidRPr="00593DC5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3DC5">
        <w:rPr>
          <w:rFonts w:ascii="Times New Roman" w:hAnsi="Times New Roman" w:cs="Times New Roman"/>
          <w:sz w:val="24"/>
          <w:szCs w:val="24"/>
        </w:rPr>
        <w:t xml:space="preserve">  к Программе</w:t>
      </w:r>
    </w:p>
    <w:p w:rsidR="005B2DB3" w:rsidRPr="00593DC5" w:rsidRDefault="005B2DB3" w:rsidP="005B2DB3">
      <w:pPr>
        <w:pStyle w:val="ConsPlusNonformat"/>
        <w:widowControl/>
        <w:jc w:val="right"/>
        <w:rPr>
          <w:sz w:val="24"/>
          <w:szCs w:val="24"/>
        </w:rPr>
      </w:pPr>
    </w:p>
    <w:p w:rsidR="005B2DB3" w:rsidRPr="00593DC5" w:rsidRDefault="005B2DB3" w:rsidP="005B2DB3">
      <w:pPr>
        <w:pStyle w:val="ConsPlusNonformat"/>
        <w:widowControl/>
        <w:jc w:val="right"/>
        <w:rPr>
          <w:sz w:val="24"/>
          <w:szCs w:val="24"/>
        </w:rPr>
      </w:pPr>
    </w:p>
    <w:p w:rsidR="005B2DB3" w:rsidRPr="00593DC5" w:rsidRDefault="005B2DB3" w:rsidP="005B2DB3">
      <w:pPr>
        <w:pStyle w:val="ConsPlusNonformat"/>
        <w:widowControl/>
        <w:jc w:val="right"/>
        <w:rPr>
          <w:sz w:val="24"/>
          <w:szCs w:val="24"/>
        </w:rPr>
      </w:pPr>
    </w:p>
    <w:p w:rsidR="005B2DB3" w:rsidRPr="00593DC5" w:rsidRDefault="005B2DB3" w:rsidP="005B2DB3">
      <w:pPr>
        <w:jc w:val="center"/>
        <w:rPr>
          <w:b/>
        </w:rPr>
      </w:pPr>
      <w:r w:rsidRPr="00593DC5">
        <w:rPr>
          <w:b/>
        </w:rPr>
        <w:t xml:space="preserve">Расходы </w:t>
      </w:r>
    </w:p>
    <w:p w:rsidR="005B2DB3" w:rsidRPr="00593DC5" w:rsidRDefault="005B2DB3" w:rsidP="005B2DB3">
      <w:pPr>
        <w:jc w:val="center"/>
        <w:rPr>
          <w:b/>
        </w:rPr>
      </w:pPr>
      <w:r w:rsidRPr="00593DC5">
        <w:rPr>
          <w:b/>
        </w:rPr>
        <w:t xml:space="preserve">на управление муниципальным имуществом и </w:t>
      </w: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земельными ресурсами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93DC5">
        <w:rPr>
          <w:rFonts w:ascii="Times New Roman" w:hAnsi="Times New Roman" w:cs="Times New Roman"/>
          <w:b/>
          <w:sz w:val="24"/>
          <w:szCs w:val="24"/>
        </w:rPr>
        <w:t xml:space="preserve"> год и  </w:t>
      </w: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22-2023</w:t>
      </w:r>
      <w:r w:rsidRPr="00593DC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B2DB3" w:rsidRPr="00593DC5" w:rsidRDefault="005B2DB3" w:rsidP="005B2DB3">
      <w:pPr>
        <w:jc w:val="center"/>
      </w:pPr>
    </w:p>
    <w:p w:rsidR="005B2DB3" w:rsidRPr="00593DC5" w:rsidRDefault="005B2DB3" w:rsidP="005B2DB3">
      <w:pPr>
        <w:jc w:val="center"/>
      </w:pPr>
    </w:p>
    <w:p w:rsidR="005B2DB3" w:rsidRPr="00593DC5" w:rsidRDefault="005B2DB3" w:rsidP="005B2DB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(тыс. руб.)</w:t>
      </w:r>
    </w:p>
    <w:p w:rsidR="005B2DB3" w:rsidRPr="00593DC5" w:rsidRDefault="005B2DB3" w:rsidP="005B2DB3">
      <w:pPr>
        <w:jc w:val="center"/>
      </w:pPr>
    </w:p>
    <w:tbl>
      <w:tblPr>
        <w:tblW w:w="0" w:type="auto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520"/>
        <w:gridCol w:w="1417"/>
        <w:gridCol w:w="1559"/>
        <w:gridCol w:w="1418"/>
      </w:tblGrid>
      <w:tr w:rsidR="005B2DB3" w:rsidRPr="00593DC5" w:rsidTr="008B18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№ 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Виды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>
              <w:t>2021</w:t>
            </w:r>
            <w:r w:rsidRPr="00593DC5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>
              <w:t>2022</w:t>
            </w:r>
            <w:r w:rsidRPr="00593DC5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>
              <w:t xml:space="preserve">2023 </w:t>
            </w:r>
            <w:r w:rsidRPr="00593DC5">
              <w:t>год</w:t>
            </w:r>
          </w:p>
        </w:tc>
      </w:tr>
      <w:tr w:rsidR="005B2DB3" w:rsidRPr="00593DC5" w:rsidTr="008B18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 w:rsidRPr="00593DC5">
              <w:rPr>
                <w:b/>
              </w:rPr>
              <w:t>Земельные ресурсы, всего</w:t>
            </w:r>
          </w:p>
          <w:p w:rsidR="005B2DB3" w:rsidRPr="00593DC5" w:rsidRDefault="005B2DB3" w:rsidP="008B186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B2DB3" w:rsidRPr="00593DC5" w:rsidTr="008B18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В том числе:</w:t>
            </w:r>
          </w:p>
          <w:p w:rsidR="005B2DB3" w:rsidRPr="00593DC5" w:rsidRDefault="005B2DB3" w:rsidP="008B18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Pr="00593DC5" w:rsidRDefault="005B2DB3" w:rsidP="008B1863">
            <w:pPr>
              <w:jc w:val="center"/>
            </w:pPr>
          </w:p>
        </w:tc>
      </w:tr>
      <w:tr w:rsidR="005B2DB3" w:rsidRPr="00593DC5" w:rsidTr="008B186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>
              <w:t>1.1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Default="005B2DB3" w:rsidP="008B1863">
            <w:r>
              <w:t>Передача полномочий по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0,0</w:t>
            </w:r>
          </w:p>
        </w:tc>
      </w:tr>
    </w:tbl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Default="005B2DB3" w:rsidP="005B2D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2DB3" w:rsidRPr="00593DC5" w:rsidRDefault="005B2DB3" w:rsidP="005B2D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Программе</w:t>
      </w:r>
    </w:p>
    <w:p w:rsidR="005B2DB3" w:rsidRPr="00593DC5" w:rsidRDefault="005B2DB3" w:rsidP="005B2DB3">
      <w:pPr>
        <w:rPr>
          <w:b/>
        </w:rPr>
      </w:pPr>
    </w:p>
    <w:p w:rsidR="005B2DB3" w:rsidRPr="00593DC5" w:rsidRDefault="005B2DB3" w:rsidP="005B2DB3">
      <w:pPr>
        <w:jc w:val="center"/>
        <w:rPr>
          <w:b/>
        </w:rPr>
      </w:pPr>
      <w:r w:rsidRPr="00593DC5">
        <w:rPr>
          <w:b/>
        </w:rPr>
        <w:t xml:space="preserve">Расходы </w:t>
      </w:r>
    </w:p>
    <w:p w:rsidR="005B2DB3" w:rsidRPr="00593DC5" w:rsidRDefault="005B2DB3" w:rsidP="005B2DB3">
      <w:pPr>
        <w:jc w:val="center"/>
        <w:rPr>
          <w:b/>
        </w:rPr>
      </w:pPr>
      <w:r w:rsidRPr="00593DC5">
        <w:rPr>
          <w:b/>
        </w:rPr>
        <w:t xml:space="preserve">на управление муниципальным имуществом и </w:t>
      </w:r>
    </w:p>
    <w:p w:rsidR="005B2DB3" w:rsidRPr="00593DC5" w:rsidRDefault="005B2DB3" w:rsidP="005B2D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b/>
          <w:sz w:val="24"/>
          <w:szCs w:val="24"/>
        </w:rPr>
        <w:t>земельными ресурсами</w:t>
      </w:r>
      <w:r w:rsidRPr="00593DC5">
        <w:rPr>
          <w:b/>
          <w:sz w:val="24"/>
          <w:szCs w:val="24"/>
        </w:rPr>
        <w:t xml:space="preserve"> на </w:t>
      </w:r>
      <w:r w:rsidRPr="00593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93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3DC5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3D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3DC5">
        <w:rPr>
          <w:rFonts w:ascii="Times New Roman" w:hAnsi="Times New Roman" w:cs="Times New Roman"/>
          <w:sz w:val="24"/>
          <w:szCs w:val="24"/>
        </w:rPr>
        <w:t>тыс. руб.)</w:t>
      </w:r>
    </w:p>
    <w:p w:rsidR="005B2DB3" w:rsidRPr="00593DC5" w:rsidRDefault="005B2DB3" w:rsidP="005B2DB3">
      <w:pPr>
        <w:jc w:val="center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0"/>
        <w:gridCol w:w="1276"/>
        <w:gridCol w:w="1134"/>
        <w:gridCol w:w="1134"/>
        <w:gridCol w:w="1134"/>
        <w:gridCol w:w="1134"/>
      </w:tblGrid>
      <w:tr w:rsidR="005B2DB3" w:rsidRPr="00593DC5" w:rsidTr="008B18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Виды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Расходы на 20</w:t>
            </w:r>
            <w:r>
              <w:t>21</w:t>
            </w:r>
            <w:r w:rsidRPr="00593DC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4 квартал</w:t>
            </w:r>
          </w:p>
        </w:tc>
      </w:tr>
      <w:tr w:rsidR="005B2DB3" w:rsidRPr="00593DC5" w:rsidTr="008B18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 w:rsidRPr="00593DC5">
              <w:rPr>
                <w:b/>
              </w:rPr>
              <w:t>Земельные ресурсы,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2DB3" w:rsidRPr="00593DC5" w:rsidTr="008B18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 w:rsidRPr="00593DC5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</w:p>
        </w:tc>
      </w:tr>
      <w:tr w:rsidR="005B2DB3" w:rsidRPr="00593DC5" w:rsidTr="008B186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Pr="00593DC5" w:rsidRDefault="005B2DB3" w:rsidP="008B1863">
            <w:pPr>
              <w:jc w:val="center"/>
            </w:pPr>
            <w:r>
              <w:t>1.1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B3" w:rsidRDefault="005B2DB3" w:rsidP="008B1863">
            <w:r>
              <w:t>Передача полномочий по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B3" w:rsidRDefault="005B2DB3" w:rsidP="008B1863">
            <w:pPr>
              <w:jc w:val="center"/>
            </w:pPr>
            <w:r>
              <w:t>0</w:t>
            </w:r>
          </w:p>
        </w:tc>
      </w:tr>
    </w:tbl>
    <w:p w:rsidR="005B2DB3" w:rsidRPr="00593DC5" w:rsidRDefault="005B2DB3" w:rsidP="005B2DB3"/>
    <w:p w:rsidR="00F6003E" w:rsidRDefault="00F6003E">
      <w:bookmarkStart w:id="0" w:name="_GoBack"/>
      <w:bookmarkEnd w:id="0"/>
    </w:p>
    <w:sectPr w:rsidR="00F6003E" w:rsidSect="0029758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23115"/>
    <w:multiLevelType w:val="hybridMultilevel"/>
    <w:tmpl w:val="CFF8E8B8"/>
    <w:lvl w:ilvl="0" w:tplc="BDF61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CE"/>
    <w:rsid w:val="005B2DB3"/>
    <w:rsid w:val="00BF1ACE"/>
    <w:rsid w:val="00F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0D35-85BA-4A2F-B83C-AA15F26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2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B218F525A12E2D15C36EA32FD4FEC08053541446125079B5BDC6CCEC76B5D35B72EB2CBAB36E3C591C2EJC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12677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2020-12-17T12:20:00Z</dcterms:created>
  <dcterms:modified xsi:type="dcterms:W3CDTF">2020-12-17T12:20:00Z</dcterms:modified>
</cp:coreProperties>
</file>