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0C" w:rsidRDefault="00212F0C" w:rsidP="00212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ВИХАРЕВСКОГО СЕЛЬСКОГО ПОСЕЛЕНИЯ</w:t>
      </w:r>
    </w:p>
    <w:p w:rsidR="00212F0C" w:rsidRDefault="00212F0C" w:rsidP="00212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212F0C" w:rsidRDefault="00212F0C" w:rsidP="00212F0C">
      <w:pPr>
        <w:tabs>
          <w:tab w:val="center" w:pos="4677"/>
          <w:tab w:val="left" w:pos="7506"/>
        </w:tabs>
        <w:spacing w:before="360" w:after="360" w:line="360" w:lineRule="exact"/>
        <w:rPr>
          <w:rFonts w:ascii="Times New Roman" w:hAnsi="Times New Roman"/>
          <w:b/>
          <w:spacing w:val="56"/>
          <w:sz w:val="28"/>
          <w:szCs w:val="28"/>
        </w:rPr>
      </w:pPr>
      <w:r>
        <w:rPr>
          <w:rFonts w:ascii="Times New Roman" w:hAnsi="Times New Roman"/>
          <w:b/>
          <w:spacing w:val="56"/>
          <w:sz w:val="28"/>
          <w:szCs w:val="28"/>
        </w:rPr>
        <w:tab/>
        <w:t>ПОСТАНОВЛЕНИЕ</w:t>
      </w:r>
      <w:r>
        <w:rPr>
          <w:rFonts w:ascii="Times New Roman" w:hAnsi="Times New Roman"/>
          <w:b/>
          <w:spacing w:val="56"/>
          <w:sz w:val="28"/>
          <w:szCs w:val="28"/>
        </w:rPr>
        <w:tab/>
      </w:r>
    </w:p>
    <w:p w:rsidR="00212F0C" w:rsidRDefault="00922C7F" w:rsidP="0021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30.11.2020 </w:t>
      </w:r>
      <w:r w:rsidR="00212F0C">
        <w:rPr>
          <w:rFonts w:ascii="Times New Roman" w:hAnsi="Times New Roman"/>
          <w:sz w:val="28"/>
          <w:szCs w:val="28"/>
        </w:rPr>
        <w:t xml:space="preserve">г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53</w:t>
      </w:r>
      <w:bookmarkStart w:id="0" w:name="_GoBack"/>
      <w:bookmarkEnd w:id="0"/>
      <w:r w:rsidR="00212F0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12F0C" w:rsidRDefault="00212F0C" w:rsidP="00212F0C">
      <w:pPr>
        <w:tabs>
          <w:tab w:val="center" w:pos="4677"/>
          <w:tab w:val="left" w:pos="7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д. Вихарево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12F0C" w:rsidRDefault="00212F0C" w:rsidP="00212F0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 внесении изменений и дополнений в административный регламент    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«Предоставление земельных участков, на которых расположены здания сооружения, на территории муниципального образования»</w:t>
      </w:r>
      <w:r>
        <w:rPr>
          <w:rStyle w:val="FontStyle12"/>
          <w:sz w:val="24"/>
          <w:szCs w:val="24"/>
        </w:rPr>
        <w:t xml:space="preserve"> утвержденный постановлением администрации Вихаревского сельского поселения          от 14.02.2020  № 9</w:t>
      </w:r>
    </w:p>
    <w:p w:rsidR="00212F0C" w:rsidRDefault="00212F0C" w:rsidP="00212F0C">
      <w:pPr>
        <w:pStyle w:val="a3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Вихаревское сельское поселение, администрация Вихаревского сельского поселения ПОСТАНОВЛЯЕТ:                                                      </w:t>
      </w:r>
    </w:p>
    <w:p w:rsidR="00212F0C" w:rsidRDefault="00212F0C" w:rsidP="00212F0C">
      <w:pPr>
        <w:pStyle w:val="a3"/>
        <w:ind w:firstLine="70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1.Внести изменения и дополнения в административный регламент </w:t>
      </w:r>
      <w:r>
        <w:rPr>
          <w:sz w:val="24"/>
          <w:szCs w:val="24"/>
        </w:rPr>
        <w:t xml:space="preserve">по предоставлению </w:t>
      </w:r>
      <w:r>
        <w:rPr>
          <w:rStyle w:val="FontStyle12"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«Предоставление земельных участков, на которых расположены здания сооружения, на территории муниципального образования» (далее Регламент).</w:t>
      </w:r>
      <w:r>
        <w:rPr>
          <w:rStyle w:val="FontStyle12"/>
          <w:sz w:val="24"/>
          <w:szCs w:val="24"/>
        </w:rPr>
        <w:t xml:space="preserve"> </w:t>
      </w:r>
    </w:p>
    <w:p w:rsidR="00212F0C" w:rsidRDefault="00212F0C" w:rsidP="00212F0C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1.1. В названии Регламента  после слова « здания» убрать запятую, после слова «сооружения» поставить запятую.                                     </w:t>
      </w:r>
    </w:p>
    <w:p w:rsidR="00212F0C" w:rsidRDefault="00212F0C" w:rsidP="00212F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1.2.В пункте 1.1. раздела 1 Регламента в первом абзаце  после словосочетания «расположены здания» запятую убрать, после слова «сооружения» поставить.</w:t>
      </w:r>
    </w:p>
    <w:p w:rsidR="00212F0C" w:rsidRDefault="00212F0C" w:rsidP="00212F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1.3.В пункте 2.1. раздела 2 Регламента  после слова «здания» убрать запятую, после слова «сооружения» поставить.</w:t>
      </w:r>
    </w:p>
    <w:p w:rsidR="00212F0C" w:rsidRDefault="00212F0C" w:rsidP="00212F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Настоящее Постановление опубликовать на Информационном стенде Вихаревского сельского поселения и разместить на официальном сайте в сети Интернет.</w:t>
      </w:r>
    </w:p>
    <w:p w:rsidR="00212F0C" w:rsidRDefault="00212F0C" w:rsidP="00212F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в силу со дня его опубликования.</w:t>
      </w:r>
    </w:p>
    <w:p w:rsidR="00212F0C" w:rsidRDefault="00212F0C" w:rsidP="00212F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F0C" w:rsidRDefault="00212F0C" w:rsidP="00212F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F0C" w:rsidRDefault="00212F0C" w:rsidP="00212F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F0C" w:rsidRDefault="00212F0C" w:rsidP="0021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Вихаревского </w:t>
      </w:r>
    </w:p>
    <w:p w:rsidR="00212F0C" w:rsidRDefault="00212F0C" w:rsidP="00212F0C">
      <w:pPr>
        <w:pStyle w:val="ConsPlusNormal0"/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Л.Е.Маркова</w:t>
      </w:r>
    </w:p>
    <w:p w:rsidR="00212F0C" w:rsidRDefault="00212F0C" w:rsidP="00212F0C">
      <w:pPr>
        <w:tabs>
          <w:tab w:val="left" w:pos="4111"/>
          <w:tab w:val="left" w:pos="6096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F0C" w:rsidRDefault="00212F0C" w:rsidP="00212F0C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0C" w:rsidRDefault="00212F0C" w:rsidP="00212F0C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0C" w:rsidRDefault="00212F0C" w:rsidP="00212F0C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F0C" w:rsidRDefault="00212F0C" w:rsidP="00212F0C">
      <w:pPr>
        <w:ind w:firstLine="708"/>
        <w:rPr>
          <w:sz w:val="24"/>
          <w:szCs w:val="24"/>
        </w:rPr>
      </w:pPr>
    </w:p>
    <w:p w:rsidR="00AA2262" w:rsidRDefault="00AA2262"/>
    <w:sectPr w:rsidR="00A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C"/>
    <w:rsid w:val="00212F0C"/>
    <w:rsid w:val="00922C7F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8300-68DB-4032-9BAD-AF10C36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F0C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212F0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212F0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</cp:revision>
  <dcterms:created xsi:type="dcterms:W3CDTF">2020-11-16T07:37:00Z</dcterms:created>
  <dcterms:modified xsi:type="dcterms:W3CDTF">2020-12-09T07:35:00Z</dcterms:modified>
</cp:coreProperties>
</file>