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96" w:rsidRDefault="00AB4B96" w:rsidP="00AB4B96">
      <w:pPr>
        <w:pStyle w:val="2"/>
        <w:spacing w:after="0" w:line="240" w:lineRule="auto"/>
        <w:ind w:right="135"/>
        <w:jc w:val="center"/>
      </w:pPr>
      <w:r>
        <w:t>АДМИНИСТРАЦИЯ ВИХАРЕВСКОГО СЕЛЬСКОГО ПОСЕЛЕНИЯ</w:t>
      </w:r>
    </w:p>
    <w:p w:rsidR="00AB4B96" w:rsidRDefault="00AB4B96" w:rsidP="00AB4B96">
      <w:pPr>
        <w:pStyle w:val="2"/>
        <w:spacing w:after="0" w:line="240" w:lineRule="auto"/>
        <w:ind w:right="135"/>
        <w:jc w:val="center"/>
      </w:pPr>
      <w:r>
        <w:t>КИЛЬМЕЗСКОГО РАЙОНА  КИРОВСКОЙ ОБЛАСТИ</w:t>
      </w:r>
    </w:p>
    <w:p w:rsidR="00AB4B96" w:rsidRDefault="00AB4B96" w:rsidP="00AB4B96">
      <w:pPr>
        <w:pStyle w:val="2"/>
        <w:spacing w:line="240" w:lineRule="auto"/>
        <w:jc w:val="center"/>
      </w:pPr>
    </w:p>
    <w:p w:rsidR="00AB4B96" w:rsidRDefault="00AB4B96" w:rsidP="00AB4B96">
      <w:pPr>
        <w:pStyle w:val="2"/>
        <w:spacing w:line="240" w:lineRule="auto"/>
        <w:jc w:val="center"/>
      </w:pPr>
      <w:r>
        <w:t>ПОСТАНОВЛЕНИЕ</w:t>
      </w:r>
    </w:p>
    <w:p w:rsidR="00AB4B96" w:rsidRDefault="00AC4052" w:rsidP="00AB4B96">
      <w:pPr>
        <w:pStyle w:val="2"/>
        <w:spacing w:line="240" w:lineRule="auto"/>
        <w:jc w:val="both"/>
      </w:pPr>
      <w:r>
        <w:t>19</w:t>
      </w:r>
      <w:r w:rsidR="00AD15A0">
        <w:t>.10</w:t>
      </w:r>
      <w:r w:rsidR="007A5841">
        <w:t>.2020</w:t>
      </w:r>
      <w:r w:rsidR="00AB4B96">
        <w:t xml:space="preserve">                                                                               </w:t>
      </w:r>
      <w:r w:rsidR="00297378">
        <w:t xml:space="preserve">                           №  </w:t>
      </w:r>
      <w:r>
        <w:t>44</w:t>
      </w:r>
    </w:p>
    <w:p w:rsidR="00AB4B96" w:rsidRDefault="00AB4B96" w:rsidP="00AB4B96">
      <w:pPr>
        <w:pStyle w:val="2"/>
        <w:spacing w:line="240" w:lineRule="auto"/>
        <w:jc w:val="center"/>
      </w:pPr>
      <w:proofErr w:type="spellStart"/>
      <w:r>
        <w:t>д</w:t>
      </w:r>
      <w:proofErr w:type="gramStart"/>
      <w:r>
        <w:t>.В</w:t>
      </w:r>
      <w:proofErr w:type="gramEnd"/>
      <w:r>
        <w:t>ихарево</w:t>
      </w:r>
      <w:proofErr w:type="spellEnd"/>
    </w:p>
    <w:p w:rsidR="00AB4B96" w:rsidRDefault="007573F1" w:rsidP="00196629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97378">
        <w:rPr>
          <w:sz w:val="24"/>
          <w:szCs w:val="24"/>
        </w:rPr>
        <w:t xml:space="preserve"> внесении</w:t>
      </w:r>
      <w:r w:rsidR="00AB4B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изменении в </w:t>
      </w:r>
      <w:r w:rsidR="00662F55">
        <w:rPr>
          <w:sz w:val="24"/>
          <w:szCs w:val="24"/>
        </w:rPr>
        <w:t xml:space="preserve">Постановление « Об утверждении </w:t>
      </w:r>
      <w:r>
        <w:rPr>
          <w:sz w:val="24"/>
          <w:szCs w:val="24"/>
        </w:rPr>
        <w:t>Пе</w:t>
      </w:r>
      <w:r w:rsidR="00662F55">
        <w:rPr>
          <w:sz w:val="24"/>
          <w:szCs w:val="24"/>
        </w:rPr>
        <w:t>речня</w:t>
      </w:r>
      <w:r w:rsidR="00AB4B96">
        <w:rPr>
          <w:sz w:val="24"/>
          <w:szCs w:val="24"/>
        </w:rPr>
        <w:t xml:space="preserve"> муниципальных услуг </w:t>
      </w:r>
    </w:p>
    <w:p w:rsidR="00AB4B96" w:rsidRDefault="00AB4B96" w:rsidP="00662F55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</w:t>
      </w:r>
      <w:proofErr w:type="spellStart"/>
      <w:r>
        <w:rPr>
          <w:sz w:val="24"/>
          <w:szCs w:val="24"/>
        </w:rPr>
        <w:t>Вихаревское</w:t>
      </w:r>
      <w:proofErr w:type="spellEnd"/>
      <w:r w:rsidR="00662F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сельское поселение Кильмезского района </w:t>
      </w:r>
    </w:p>
    <w:p w:rsidR="00AB4B96" w:rsidRDefault="00AB4B96" w:rsidP="00AB4B96">
      <w:pPr>
        <w:jc w:val="center"/>
        <w:rPr>
          <w:sz w:val="24"/>
          <w:szCs w:val="24"/>
        </w:rPr>
      </w:pPr>
      <w:r>
        <w:rPr>
          <w:sz w:val="24"/>
          <w:szCs w:val="24"/>
        </w:rPr>
        <w:t>Кировской области</w:t>
      </w:r>
      <w:r w:rsidR="00662F55">
        <w:rPr>
          <w:sz w:val="24"/>
          <w:szCs w:val="24"/>
        </w:rPr>
        <w:t xml:space="preserve">» </w:t>
      </w:r>
      <w:r w:rsidR="00297378">
        <w:rPr>
          <w:sz w:val="24"/>
          <w:szCs w:val="24"/>
        </w:rPr>
        <w:t>от 15.06.2020 № 25</w:t>
      </w:r>
    </w:p>
    <w:p w:rsidR="00AB4B96" w:rsidRDefault="00AB4B96" w:rsidP="00AB4B96">
      <w:pPr>
        <w:jc w:val="center"/>
        <w:rPr>
          <w:b/>
          <w:sz w:val="24"/>
          <w:szCs w:val="24"/>
        </w:rPr>
      </w:pPr>
    </w:p>
    <w:p w:rsidR="00196629" w:rsidRDefault="00AB4B96" w:rsidP="001966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 с Федеральным законом от 27.10.2010 № 210-ФЗ «Об организации предоставления государственных и муниципальных услуг»</w:t>
      </w:r>
      <w:r w:rsidR="00AD15A0">
        <w:rPr>
          <w:rFonts w:ascii="Times New Roman" w:hAnsi="Times New Roman" w:cs="Times New Roman"/>
          <w:sz w:val="24"/>
          <w:szCs w:val="24"/>
        </w:rPr>
        <w:t xml:space="preserve">, </w:t>
      </w:r>
      <w:r w:rsidR="008D5FA9" w:rsidRPr="008D5FA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 от 13.06.2018 №</w:t>
      </w:r>
      <w:r w:rsidR="008D5FA9" w:rsidRPr="008D5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FA9" w:rsidRPr="008D5FA9">
        <w:rPr>
          <w:rFonts w:ascii="Times New Roman" w:hAnsi="Times New Roman" w:cs="Times New Roman"/>
          <w:sz w:val="24"/>
          <w:szCs w:val="24"/>
        </w:rPr>
        <w:t>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</w:t>
      </w:r>
      <w:r w:rsidRPr="008D5FA9">
        <w:rPr>
          <w:rFonts w:ascii="Times New Roman" w:hAnsi="Times New Roman" w:cs="Times New Roman"/>
          <w:sz w:val="24"/>
          <w:szCs w:val="24"/>
        </w:rPr>
        <w:t xml:space="preserve">, </w:t>
      </w:r>
      <w:r w:rsidR="008D5FA9" w:rsidRPr="008D5FA9">
        <w:rPr>
          <w:rFonts w:ascii="Times New Roman" w:hAnsi="Times New Roman" w:cs="Times New Roman"/>
          <w:sz w:val="24"/>
          <w:szCs w:val="24"/>
        </w:rPr>
        <w:t xml:space="preserve"> </w:t>
      </w:r>
      <w:r w:rsidR="008D5FA9">
        <w:rPr>
          <w:rFonts w:ascii="Times New Roman" w:hAnsi="Times New Roman" w:cs="Times New Roman"/>
          <w:sz w:val="24"/>
          <w:szCs w:val="24"/>
        </w:rPr>
        <w:t>рекомендациями</w:t>
      </w:r>
      <w:r w:rsidR="006013C8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технологий и связи Киров</w:t>
      </w:r>
      <w:r w:rsidR="008D5FA9">
        <w:rPr>
          <w:rFonts w:ascii="Times New Roman" w:hAnsi="Times New Roman" w:cs="Times New Roman"/>
          <w:sz w:val="24"/>
          <w:szCs w:val="24"/>
        </w:rPr>
        <w:t>ской области от 02.11.2018 № 797</w:t>
      </w:r>
      <w:r>
        <w:rPr>
          <w:rFonts w:ascii="Times New Roman" w:hAnsi="Times New Roman" w:cs="Times New Roman"/>
          <w:sz w:val="24"/>
          <w:szCs w:val="24"/>
        </w:rPr>
        <w:t>-71/05-01 и в целях обеспечения открытости и доступности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сведений об услугах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поселение, 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566991" w:rsidRPr="00196629" w:rsidRDefault="00196629" w:rsidP="0019662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4B96" w:rsidRPr="00196629">
        <w:rPr>
          <w:rFonts w:ascii="Times New Roman" w:hAnsi="Times New Roman" w:cs="Times New Roman"/>
          <w:sz w:val="24"/>
          <w:szCs w:val="24"/>
        </w:rPr>
        <w:t xml:space="preserve">1. </w:t>
      </w:r>
      <w:r w:rsidR="00297378" w:rsidRPr="0019662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62F55" w:rsidRPr="00196629">
        <w:rPr>
          <w:rFonts w:ascii="Times New Roman" w:hAnsi="Times New Roman" w:cs="Times New Roman"/>
          <w:sz w:val="24"/>
          <w:szCs w:val="24"/>
        </w:rPr>
        <w:t xml:space="preserve">изменения в Постановление « Об утверждении Перечня муниципальных услуг муниципального образования  </w:t>
      </w:r>
      <w:proofErr w:type="spellStart"/>
      <w:r w:rsidR="00662F55" w:rsidRPr="00196629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="00662F55" w:rsidRPr="00196629"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района Кировской области» от 15.06.2020 № 25 следующие изменения:</w:t>
      </w:r>
      <w:r w:rsidRPr="0019662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6991" w:rsidRPr="00196629">
        <w:rPr>
          <w:rFonts w:ascii="Times New Roman" w:hAnsi="Times New Roman" w:cs="Times New Roman"/>
          <w:sz w:val="24"/>
          <w:szCs w:val="24"/>
        </w:rPr>
        <w:t>1.1</w:t>
      </w:r>
      <w:r w:rsidR="00AB4B96" w:rsidRPr="00196629">
        <w:rPr>
          <w:rFonts w:ascii="Times New Roman" w:hAnsi="Times New Roman" w:cs="Times New Roman"/>
          <w:sz w:val="24"/>
          <w:szCs w:val="24"/>
        </w:rPr>
        <w:t xml:space="preserve">. </w:t>
      </w:r>
      <w:r w:rsidR="00566991" w:rsidRPr="00196629">
        <w:rPr>
          <w:rFonts w:ascii="Times New Roman" w:hAnsi="Times New Roman" w:cs="Times New Roman"/>
          <w:sz w:val="24"/>
          <w:szCs w:val="24"/>
        </w:rPr>
        <w:t>В</w:t>
      </w:r>
      <w:r w:rsidR="00AB4B96" w:rsidRPr="00196629">
        <w:rPr>
          <w:rFonts w:ascii="Times New Roman" w:hAnsi="Times New Roman" w:cs="Times New Roman"/>
          <w:sz w:val="24"/>
          <w:szCs w:val="24"/>
        </w:rPr>
        <w:t xml:space="preserve"> </w:t>
      </w:r>
      <w:r w:rsidR="00566991" w:rsidRPr="00196629">
        <w:rPr>
          <w:rFonts w:ascii="Times New Roman" w:hAnsi="Times New Roman" w:cs="Times New Roman"/>
          <w:sz w:val="24"/>
          <w:szCs w:val="24"/>
        </w:rPr>
        <w:t>п</w:t>
      </w:r>
      <w:r w:rsidR="00662F55" w:rsidRPr="00196629">
        <w:rPr>
          <w:rFonts w:ascii="Times New Roman" w:hAnsi="Times New Roman" w:cs="Times New Roman"/>
          <w:sz w:val="24"/>
          <w:szCs w:val="24"/>
        </w:rPr>
        <w:t>ункт</w:t>
      </w:r>
      <w:r w:rsidRPr="00196629">
        <w:rPr>
          <w:rFonts w:ascii="Times New Roman" w:hAnsi="Times New Roman" w:cs="Times New Roman"/>
          <w:sz w:val="24"/>
          <w:szCs w:val="24"/>
        </w:rPr>
        <w:t>е</w:t>
      </w:r>
      <w:r w:rsidR="00662F55" w:rsidRPr="00196629">
        <w:rPr>
          <w:rFonts w:ascii="Times New Roman" w:hAnsi="Times New Roman" w:cs="Times New Roman"/>
          <w:sz w:val="24"/>
          <w:szCs w:val="24"/>
        </w:rPr>
        <w:t xml:space="preserve"> 2 Перечня</w:t>
      </w:r>
      <w:r w:rsidR="00566991" w:rsidRPr="00196629">
        <w:rPr>
          <w:rFonts w:ascii="Times New Roman" w:hAnsi="Times New Roman" w:cs="Times New Roman"/>
          <w:sz w:val="24"/>
          <w:szCs w:val="24"/>
        </w:rPr>
        <w:t xml:space="preserve"> в на</w:t>
      </w:r>
      <w:r w:rsidRPr="00196629">
        <w:rPr>
          <w:rFonts w:ascii="Times New Roman" w:hAnsi="Times New Roman" w:cs="Times New Roman"/>
          <w:sz w:val="24"/>
          <w:szCs w:val="24"/>
        </w:rPr>
        <w:t xml:space="preserve">именование муниципальной услуги  </w:t>
      </w:r>
      <w:r w:rsidR="00662F55" w:rsidRPr="00196629">
        <w:rPr>
          <w:rFonts w:ascii="Times New Roman" w:hAnsi="Times New Roman" w:cs="Times New Roman"/>
          <w:sz w:val="24"/>
          <w:szCs w:val="24"/>
        </w:rPr>
        <w:t>после словосочетания   «социального найма» добавить словосочетание «на территории муниципального образования»</w:t>
      </w:r>
      <w:r w:rsidR="00566991" w:rsidRPr="001966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566991" w:rsidRPr="00196629">
        <w:rPr>
          <w:rFonts w:ascii="Times New Roman" w:hAnsi="Times New Roman" w:cs="Times New Roman"/>
          <w:sz w:val="24"/>
          <w:szCs w:val="24"/>
        </w:rPr>
        <w:t>1.2. В пункт</w:t>
      </w:r>
      <w:r w:rsidRPr="00196629">
        <w:rPr>
          <w:rFonts w:ascii="Times New Roman" w:hAnsi="Times New Roman" w:cs="Times New Roman"/>
          <w:sz w:val="24"/>
          <w:szCs w:val="24"/>
        </w:rPr>
        <w:t>е</w:t>
      </w:r>
      <w:r w:rsidR="00566991" w:rsidRPr="00196629">
        <w:rPr>
          <w:rFonts w:ascii="Times New Roman" w:hAnsi="Times New Roman" w:cs="Times New Roman"/>
          <w:sz w:val="24"/>
          <w:szCs w:val="24"/>
        </w:rPr>
        <w:t xml:space="preserve"> 3 Перечня в наименование муниципальной услуги, после слова  «реконструкции» добавить словосочетание «</w:t>
      </w:r>
      <w:r w:rsidR="00566991" w:rsidRPr="00196629">
        <w:rPr>
          <w:rFonts w:ascii="Times New Roman" w:hAnsi="Times New Roman" w:cs="Times New Roman"/>
          <w:sz w:val="24"/>
          <w:szCs w:val="24"/>
        </w:rPr>
        <w:t xml:space="preserve">садового дома жилым </w:t>
      </w:r>
      <w:r>
        <w:rPr>
          <w:rFonts w:ascii="Times New Roman" w:hAnsi="Times New Roman" w:cs="Times New Roman"/>
          <w:sz w:val="24"/>
          <w:szCs w:val="24"/>
        </w:rPr>
        <w:t xml:space="preserve">домом и жилого дома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садовым</w:t>
      </w:r>
      <w:r w:rsidR="00566991" w:rsidRPr="00196629">
        <w:rPr>
          <w:rFonts w:ascii="Times New Roman" w:hAnsi="Times New Roman" w:cs="Times New Roman"/>
          <w:sz w:val="24"/>
          <w:szCs w:val="24"/>
        </w:rPr>
        <w:t>домом</w:t>
      </w:r>
      <w:proofErr w:type="spellEnd"/>
      <w:r w:rsidR="00566991" w:rsidRPr="00196629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566991" w:rsidRPr="00196629">
        <w:rPr>
          <w:rFonts w:ascii="Times New Roman" w:hAnsi="Times New Roman" w:cs="Times New Roman"/>
          <w:sz w:val="24"/>
          <w:szCs w:val="24"/>
        </w:rPr>
        <w:t>1.3. В пункт</w:t>
      </w:r>
      <w:r w:rsidRPr="00196629">
        <w:rPr>
          <w:rFonts w:ascii="Times New Roman" w:hAnsi="Times New Roman" w:cs="Times New Roman"/>
          <w:sz w:val="24"/>
          <w:szCs w:val="24"/>
        </w:rPr>
        <w:t>е</w:t>
      </w:r>
      <w:r w:rsidR="00566991" w:rsidRPr="00196629">
        <w:rPr>
          <w:rFonts w:ascii="Times New Roman" w:hAnsi="Times New Roman" w:cs="Times New Roman"/>
          <w:sz w:val="24"/>
          <w:szCs w:val="24"/>
        </w:rPr>
        <w:t xml:space="preserve"> 12 Перечня в наим</w:t>
      </w:r>
      <w:r w:rsidRPr="00196629">
        <w:rPr>
          <w:rFonts w:ascii="Times New Roman" w:hAnsi="Times New Roman" w:cs="Times New Roman"/>
          <w:sz w:val="24"/>
          <w:szCs w:val="24"/>
        </w:rPr>
        <w:t>еновании муниципальной услуги,</w:t>
      </w:r>
      <w:r w:rsidR="00AC4052">
        <w:rPr>
          <w:rFonts w:ascii="Times New Roman" w:hAnsi="Times New Roman" w:cs="Times New Roman"/>
          <w:sz w:val="24"/>
          <w:szCs w:val="24"/>
        </w:rPr>
        <w:t xml:space="preserve"> после слова</w:t>
      </w:r>
      <w:r w:rsidRPr="00196629">
        <w:rPr>
          <w:rFonts w:ascii="Times New Roman" w:hAnsi="Times New Roman" w:cs="Times New Roman"/>
          <w:sz w:val="24"/>
          <w:szCs w:val="24"/>
        </w:rPr>
        <w:t xml:space="preserve"> </w:t>
      </w:r>
      <w:r w:rsidR="00AC4052">
        <w:rPr>
          <w:rFonts w:ascii="Times New Roman" w:hAnsi="Times New Roman" w:cs="Times New Roman"/>
          <w:sz w:val="24"/>
          <w:szCs w:val="24"/>
        </w:rPr>
        <w:t xml:space="preserve">«приватизация» </w:t>
      </w:r>
      <w:r w:rsidRPr="00196629">
        <w:rPr>
          <w:rFonts w:ascii="Times New Roman" w:hAnsi="Times New Roman" w:cs="Times New Roman"/>
          <w:sz w:val="24"/>
          <w:szCs w:val="24"/>
        </w:rPr>
        <w:t>слово «муниципального» убрать.</w:t>
      </w:r>
    </w:p>
    <w:p w:rsidR="00196629" w:rsidRDefault="00196629" w:rsidP="0019662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1.4. В Пункте 13 Перечня в  наименовании муниципальной услуги слова «места (площадок) заменить «мест (площадок).</w:t>
      </w:r>
    </w:p>
    <w:p w:rsidR="00AB4B96" w:rsidRDefault="00AD15A0" w:rsidP="00AB4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96629">
        <w:rPr>
          <w:sz w:val="24"/>
          <w:szCs w:val="24"/>
        </w:rPr>
        <w:t>2</w:t>
      </w:r>
      <w:r w:rsidR="00AB4B96">
        <w:rPr>
          <w:sz w:val="24"/>
          <w:szCs w:val="24"/>
        </w:rPr>
        <w:t xml:space="preserve">. </w:t>
      </w:r>
      <w:proofErr w:type="gramStart"/>
      <w:r w:rsidR="00AB4B96">
        <w:rPr>
          <w:sz w:val="24"/>
          <w:szCs w:val="24"/>
        </w:rPr>
        <w:t>Разместить</w:t>
      </w:r>
      <w:proofErr w:type="gramEnd"/>
      <w:r w:rsidR="00AB4B96">
        <w:rPr>
          <w:sz w:val="24"/>
          <w:szCs w:val="24"/>
        </w:rPr>
        <w:t xml:space="preserve"> настоящее постановление на сайте муниципального образования  </w:t>
      </w:r>
      <w:proofErr w:type="spellStart"/>
      <w:r w:rsidR="00AB4B96">
        <w:rPr>
          <w:sz w:val="24"/>
          <w:szCs w:val="24"/>
        </w:rPr>
        <w:t>Вихаревское</w:t>
      </w:r>
      <w:proofErr w:type="spellEnd"/>
      <w:r w:rsidR="00AB4B96">
        <w:rPr>
          <w:sz w:val="24"/>
          <w:szCs w:val="24"/>
        </w:rPr>
        <w:t xml:space="preserve"> сельское поселение.</w:t>
      </w:r>
    </w:p>
    <w:p w:rsidR="00AB4B96" w:rsidRDefault="00AD15A0" w:rsidP="00AB4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96629">
        <w:rPr>
          <w:sz w:val="24"/>
          <w:szCs w:val="24"/>
        </w:rPr>
        <w:t>3</w:t>
      </w:r>
      <w:r w:rsidR="00AB4B96">
        <w:rPr>
          <w:sz w:val="24"/>
          <w:szCs w:val="24"/>
        </w:rPr>
        <w:t xml:space="preserve">. </w:t>
      </w:r>
      <w:proofErr w:type="gramStart"/>
      <w:r w:rsidR="00AB4B96">
        <w:rPr>
          <w:sz w:val="24"/>
          <w:szCs w:val="24"/>
        </w:rPr>
        <w:t>Контроль за</w:t>
      </w:r>
      <w:proofErr w:type="gramEnd"/>
      <w:r w:rsidR="00AB4B96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AB4B96" w:rsidRDefault="00AB4B96" w:rsidP="00AB4B96">
      <w:pPr>
        <w:ind w:firstLine="360"/>
        <w:jc w:val="both"/>
        <w:rPr>
          <w:rFonts w:ascii="Calibri" w:hAnsi="Calibri" w:cs="Calibri"/>
          <w:sz w:val="24"/>
          <w:szCs w:val="24"/>
        </w:rPr>
      </w:pPr>
    </w:p>
    <w:p w:rsidR="00AB4B96" w:rsidRPr="00AC4052" w:rsidRDefault="00AD15A0" w:rsidP="00AC4052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B4B96">
        <w:rPr>
          <w:bCs/>
          <w:sz w:val="24"/>
          <w:szCs w:val="24"/>
        </w:rPr>
        <w:t>Глава администрации</w:t>
      </w:r>
      <w:r w:rsidR="00AB4B96">
        <w:rPr>
          <w:bCs/>
          <w:sz w:val="24"/>
          <w:szCs w:val="24"/>
        </w:rPr>
        <w:tab/>
      </w:r>
      <w:r w:rsidR="00AB4B96">
        <w:rPr>
          <w:bCs/>
          <w:sz w:val="24"/>
          <w:szCs w:val="24"/>
        </w:rPr>
        <w:tab/>
      </w:r>
      <w:r w:rsidR="00AB4B96">
        <w:rPr>
          <w:bCs/>
          <w:sz w:val="24"/>
          <w:szCs w:val="24"/>
        </w:rPr>
        <w:tab/>
      </w:r>
      <w:r w:rsidR="00AB4B96">
        <w:rPr>
          <w:bCs/>
          <w:sz w:val="24"/>
          <w:szCs w:val="24"/>
        </w:rPr>
        <w:tab/>
      </w:r>
      <w:r w:rsidR="00AB4B9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</w:t>
      </w:r>
      <w:r w:rsidR="00AB4B96">
        <w:rPr>
          <w:bCs/>
          <w:sz w:val="24"/>
          <w:szCs w:val="24"/>
        </w:rPr>
        <w:t>Л.Е.</w:t>
      </w:r>
      <w:r>
        <w:rPr>
          <w:bCs/>
          <w:sz w:val="24"/>
          <w:szCs w:val="24"/>
        </w:rPr>
        <w:t xml:space="preserve"> </w:t>
      </w:r>
      <w:r w:rsidR="00AB4B96">
        <w:rPr>
          <w:bCs/>
          <w:sz w:val="24"/>
          <w:szCs w:val="24"/>
        </w:rPr>
        <w:t>Маркова</w:t>
      </w:r>
      <w:bookmarkStart w:id="0" w:name="_GoBack"/>
      <w:bookmarkEnd w:id="0"/>
    </w:p>
    <w:p w:rsidR="00566991" w:rsidRDefault="00566991" w:rsidP="008D5FA9">
      <w:pPr>
        <w:pStyle w:val="a5"/>
        <w:rPr>
          <w:sz w:val="22"/>
          <w:szCs w:val="22"/>
        </w:rPr>
      </w:pPr>
    </w:p>
    <w:p w:rsidR="00AB4B96" w:rsidRDefault="00AB4B96" w:rsidP="00AB4B96">
      <w:pPr>
        <w:pStyle w:val="a5"/>
        <w:jc w:val="right"/>
        <w:rPr>
          <w:sz w:val="22"/>
          <w:szCs w:val="22"/>
        </w:rPr>
      </w:pPr>
    </w:p>
    <w:p w:rsidR="00AB4B96" w:rsidRDefault="00AB4B96" w:rsidP="00AB4B96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AB4B96" w:rsidRDefault="00AB4B96" w:rsidP="00AB4B96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AB4B96" w:rsidRDefault="00AB4B96" w:rsidP="00AB4B96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</w:p>
    <w:p w:rsidR="00AB4B96" w:rsidRDefault="00AB4B96" w:rsidP="00AB4B96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Вихаревского</w:t>
      </w:r>
      <w:proofErr w:type="spellEnd"/>
      <w:r>
        <w:rPr>
          <w:sz w:val="24"/>
          <w:szCs w:val="24"/>
        </w:rPr>
        <w:t xml:space="preserve"> </w:t>
      </w:r>
    </w:p>
    <w:p w:rsidR="00AB4B96" w:rsidRDefault="00AB4B96" w:rsidP="00AB4B96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AB4B96" w:rsidRDefault="007A5841" w:rsidP="00AB4B96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от 15.06.2020  № 25</w:t>
      </w:r>
      <w:r w:rsidR="00AD15A0">
        <w:rPr>
          <w:sz w:val="24"/>
          <w:szCs w:val="24"/>
        </w:rPr>
        <w:t xml:space="preserve"> с изменениями от </w:t>
      </w:r>
      <w:r w:rsidR="00AC4052">
        <w:rPr>
          <w:sz w:val="24"/>
          <w:szCs w:val="24"/>
        </w:rPr>
        <w:t>19</w:t>
      </w:r>
      <w:r w:rsidR="00107BE9">
        <w:rPr>
          <w:sz w:val="24"/>
          <w:szCs w:val="24"/>
        </w:rPr>
        <w:t xml:space="preserve">.10.2020. № </w:t>
      </w:r>
      <w:r w:rsidR="00AC4052">
        <w:rPr>
          <w:sz w:val="24"/>
          <w:szCs w:val="24"/>
        </w:rPr>
        <w:t>44</w:t>
      </w:r>
    </w:p>
    <w:p w:rsidR="00AB4B96" w:rsidRDefault="00AB4B96" w:rsidP="00AB4B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муниципальных услуг</w:t>
      </w:r>
    </w:p>
    <w:p w:rsidR="00AB4B96" w:rsidRDefault="00AB4B96" w:rsidP="00AB4B9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color w:val="000000"/>
          <w:sz w:val="24"/>
          <w:szCs w:val="24"/>
        </w:rPr>
        <w:t>Вихаревское</w:t>
      </w:r>
      <w:proofErr w:type="spellEnd"/>
      <w:r>
        <w:rPr>
          <w:b/>
          <w:color w:val="000000"/>
          <w:sz w:val="24"/>
          <w:szCs w:val="24"/>
        </w:rPr>
        <w:t xml:space="preserve">  сельское поселение </w:t>
      </w:r>
    </w:p>
    <w:p w:rsidR="00AB4B96" w:rsidRDefault="00AB4B96" w:rsidP="00AB4B9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Кильмезского района Кировской области</w:t>
      </w:r>
    </w:p>
    <w:tbl>
      <w:tblPr>
        <w:tblW w:w="10068" w:type="dxa"/>
        <w:tblInd w:w="-432" w:type="dxa"/>
        <w:tblLook w:val="04A0" w:firstRow="1" w:lastRow="0" w:firstColumn="1" w:lastColumn="0" w:noHBand="0" w:noVBand="1"/>
      </w:tblPr>
      <w:tblGrid>
        <w:gridCol w:w="916"/>
        <w:gridCol w:w="9152"/>
      </w:tblGrid>
      <w:tr w:rsidR="00AB4B96" w:rsidTr="00AB4B96">
        <w:trPr>
          <w:trHeight w:val="125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96" w:rsidRDefault="00AB4B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услуги в соответствии с регламентом</w:t>
            </w:r>
          </w:p>
        </w:tc>
      </w:tr>
      <w:tr w:rsidR="00AB4B96" w:rsidTr="00AB4B96">
        <w:trPr>
          <w:trHeight w:val="768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о порядке предоставления жилищно-коммунальных услуг населению на территории муниципального образования </w:t>
            </w:r>
          </w:p>
        </w:tc>
      </w:tr>
      <w:tr w:rsidR="00AB4B96" w:rsidTr="00AB4B96">
        <w:trPr>
          <w:trHeight w:val="8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признании или об отказе в признании гражданина </w:t>
            </w:r>
            <w:proofErr w:type="gramStart"/>
            <w:r>
              <w:rPr>
                <w:sz w:val="24"/>
                <w:szCs w:val="24"/>
              </w:rPr>
              <w:t>нуждающимся</w:t>
            </w:r>
            <w:proofErr w:type="gramEnd"/>
            <w:r>
              <w:rPr>
                <w:sz w:val="24"/>
                <w:szCs w:val="24"/>
              </w:rPr>
              <w:t xml:space="preserve"> в предоставлении жилого помещения, предоставляемого по договору социального найма</w:t>
            </w:r>
            <w:r w:rsidR="0009266B">
              <w:rPr>
                <w:sz w:val="24"/>
                <w:szCs w:val="24"/>
              </w:rPr>
              <w:t xml:space="preserve"> </w:t>
            </w:r>
            <w:r w:rsidR="0009266B" w:rsidRPr="00AC4052">
              <w:rPr>
                <w:sz w:val="24"/>
                <w:szCs w:val="24"/>
              </w:rPr>
              <w:t>на территории  муниципального образования</w:t>
            </w:r>
          </w:p>
        </w:tc>
      </w:tr>
      <w:tr w:rsidR="00AB4B96" w:rsidTr="00AB4B96">
        <w:trPr>
          <w:trHeight w:val="92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</w:t>
            </w:r>
            <w:r w:rsidR="007573F1" w:rsidRPr="00AC4052">
              <w:rPr>
                <w:sz w:val="24"/>
                <w:szCs w:val="24"/>
              </w:rPr>
              <w:t>, садового дома жилым домом и жилого дома садовым домом</w:t>
            </w:r>
            <w:r w:rsidR="00757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</w:tr>
      <w:tr w:rsidR="00AB4B96" w:rsidTr="00AB4B96">
        <w:trPr>
          <w:trHeight w:val="88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rPr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AB4B96" w:rsidTr="00AB4B96">
        <w:trPr>
          <w:trHeight w:val="6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rPr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AB4B96" w:rsidTr="00AB4B96">
        <w:trPr>
          <w:trHeight w:val="5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</w:tr>
      <w:tr w:rsidR="00AB4B96" w:rsidTr="00AB4B96">
        <w:trPr>
          <w:trHeight w:val="69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spacing w:before="40" w:after="40"/>
              <w:rPr>
                <w:sz w:val="24"/>
                <w:szCs w:val="24"/>
              </w:rPr>
            </w:pPr>
            <w:r w:rsidRPr="00AC4052">
              <w:rPr>
                <w:sz w:val="24"/>
                <w:szCs w:val="24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AB4B96" w:rsidTr="00AB4B96">
        <w:trPr>
          <w:trHeight w:val="63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AB4B96" w:rsidTr="00AB4B96">
        <w:trPr>
          <w:trHeight w:val="59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</w:t>
            </w:r>
            <w:r w:rsidR="008D5FA9">
              <w:rPr>
                <w:sz w:val="24"/>
                <w:szCs w:val="24"/>
              </w:rPr>
              <w:t xml:space="preserve">ние </w:t>
            </w:r>
            <w:r>
              <w:rPr>
                <w:sz w:val="24"/>
                <w:szCs w:val="24"/>
              </w:rPr>
              <w:t xml:space="preserve"> имущества, находящихся в муниципальной  собственности </w:t>
            </w:r>
            <w:r w:rsidR="008D5FA9">
              <w:rPr>
                <w:sz w:val="24"/>
                <w:szCs w:val="24"/>
              </w:rPr>
              <w:t>и составляющих казну муниципального образования</w:t>
            </w:r>
            <w:r>
              <w:rPr>
                <w:sz w:val="24"/>
                <w:szCs w:val="24"/>
              </w:rPr>
              <w:t>, в аренду без проведения торгов</w:t>
            </w:r>
          </w:p>
        </w:tc>
      </w:tr>
      <w:tr w:rsidR="00AB4B96" w:rsidTr="00AB4B96">
        <w:trPr>
          <w:trHeight w:val="59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</w:t>
            </w:r>
            <w:r w:rsidR="008D5FA9">
              <w:rPr>
                <w:sz w:val="24"/>
                <w:szCs w:val="24"/>
              </w:rPr>
              <w:t xml:space="preserve">формации об объектах </w:t>
            </w:r>
            <w:r>
              <w:rPr>
                <w:sz w:val="24"/>
                <w:szCs w:val="24"/>
              </w:rPr>
              <w:t xml:space="preserve"> имущества, находящихся в мун</w:t>
            </w:r>
            <w:r w:rsidR="008D5FA9">
              <w:rPr>
                <w:sz w:val="24"/>
                <w:szCs w:val="24"/>
              </w:rPr>
              <w:t xml:space="preserve">иципальной собственности муниципального образования </w:t>
            </w:r>
            <w:r>
              <w:rPr>
                <w:sz w:val="24"/>
                <w:szCs w:val="24"/>
              </w:rPr>
              <w:t xml:space="preserve"> и предназначенных для сдачи в аренду</w:t>
            </w:r>
          </w:p>
        </w:tc>
      </w:tr>
      <w:tr w:rsidR="00AB4B96" w:rsidTr="00AB4B96">
        <w:trPr>
          <w:trHeight w:val="59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6" w:rsidRDefault="00AB4B96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96" w:rsidRDefault="00AB4B9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8D5FA9" w:rsidTr="00AB4B96">
        <w:trPr>
          <w:trHeight w:val="59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9" w:rsidRDefault="008D5FA9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9" w:rsidRDefault="008D5FA9" w:rsidP="00107BE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Приватизация жилищного фонда </w:t>
            </w:r>
            <w:r w:rsidR="002A5AE9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2A5AE9" w:rsidTr="00AB4B96">
        <w:trPr>
          <w:trHeight w:val="59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9" w:rsidRDefault="002A5AE9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9" w:rsidRDefault="002A5AE9">
            <w:pPr>
              <w:spacing w:before="40" w:after="40"/>
              <w:rPr>
                <w:sz w:val="24"/>
                <w:szCs w:val="24"/>
              </w:rPr>
            </w:pPr>
            <w:r w:rsidRPr="005C5B72">
              <w:rPr>
                <w:sz w:val="24"/>
                <w:szCs w:val="24"/>
              </w:rPr>
              <w:t xml:space="preserve">Согласование </w:t>
            </w:r>
            <w:r w:rsidRPr="00AC4052">
              <w:rPr>
                <w:color w:val="000000"/>
                <w:sz w:val="24"/>
                <w:szCs w:val="24"/>
              </w:rPr>
              <w:t>создания мест (площад</w:t>
            </w:r>
            <w:r w:rsidR="0009266B" w:rsidRPr="00AC4052">
              <w:rPr>
                <w:color w:val="000000"/>
                <w:sz w:val="24"/>
                <w:szCs w:val="24"/>
              </w:rPr>
              <w:t>ок</w:t>
            </w:r>
            <w:r w:rsidRPr="00AC4052">
              <w:rPr>
                <w:color w:val="000000"/>
                <w:sz w:val="24"/>
                <w:szCs w:val="24"/>
              </w:rPr>
              <w:t>)</w:t>
            </w:r>
            <w:r w:rsidRPr="005C5B72">
              <w:rPr>
                <w:color w:val="000000"/>
                <w:sz w:val="24"/>
                <w:szCs w:val="24"/>
              </w:rPr>
              <w:t xml:space="preserve"> накопления твердых коммунальных отходов на территории муниципального образования</w:t>
            </w:r>
          </w:p>
        </w:tc>
      </w:tr>
      <w:tr w:rsidR="007A5841" w:rsidTr="00AB4B96">
        <w:trPr>
          <w:trHeight w:val="59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1" w:rsidRDefault="007A5841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41" w:rsidRPr="007A5841" w:rsidRDefault="007A5841">
            <w:pPr>
              <w:spacing w:before="40" w:after="40"/>
              <w:rPr>
                <w:sz w:val="24"/>
                <w:szCs w:val="24"/>
              </w:rPr>
            </w:pPr>
            <w:r w:rsidRPr="007A5841">
              <w:rPr>
                <w:sz w:val="24"/>
                <w:szCs w:val="24"/>
              </w:rPr>
              <w:t>Предоставление земельных участков, на которых расположены здания, сооружения на территории муниципального образования</w:t>
            </w:r>
          </w:p>
        </w:tc>
      </w:tr>
    </w:tbl>
    <w:p w:rsidR="001123CE" w:rsidRDefault="001123CE"/>
    <w:sectPr w:rsidR="0011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96"/>
    <w:rsid w:val="0009266B"/>
    <w:rsid w:val="00107BE9"/>
    <w:rsid w:val="001123CE"/>
    <w:rsid w:val="00196629"/>
    <w:rsid w:val="00297378"/>
    <w:rsid w:val="002A5AE9"/>
    <w:rsid w:val="00566991"/>
    <w:rsid w:val="006013C8"/>
    <w:rsid w:val="00662F55"/>
    <w:rsid w:val="007573F1"/>
    <w:rsid w:val="007A5841"/>
    <w:rsid w:val="008D5FA9"/>
    <w:rsid w:val="00AB4B96"/>
    <w:rsid w:val="00AC4052"/>
    <w:rsid w:val="00A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4B96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AB4B96"/>
    <w:rPr>
      <w:rFonts w:ascii="Calibri" w:eastAsia="Calibri" w:hAnsi="Calibri" w:cs="Calibri"/>
      <w:lang w:eastAsia="ar-SA"/>
    </w:rPr>
  </w:style>
  <w:style w:type="paragraph" w:styleId="2">
    <w:name w:val="Body Text 2"/>
    <w:basedOn w:val="a"/>
    <w:link w:val="20"/>
    <w:semiHidden/>
    <w:unhideWhenUsed/>
    <w:rsid w:val="00AB4B96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B4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A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A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4B96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AB4B96"/>
    <w:rPr>
      <w:rFonts w:ascii="Calibri" w:eastAsia="Calibri" w:hAnsi="Calibri" w:cs="Calibri"/>
      <w:lang w:eastAsia="ar-SA"/>
    </w:rPr>
  </w:style>
  <w:style w:type="paragraph" w:styleId="2">
    <w:name w:val="Body Text 2"/>
    <w:basedOn w:val="a"/>
    <w:link w:val="20"/>
    <w:semiHidden/>
    <w:unhideWhenUsed/>
    <w:rsid w:val="00AB4B96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B4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A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A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10</cp:revision>
  <cp:lastPrinted>2020-10-21T06:03:00Z</cp:lastPrinted>
  <dcterms:created xsi:type="dcterms:W3CDTF">2018-11-13T11:55:00Z</dcterms:created>
  <dcterms:modified xsi:type="dcterms:W3CDTF">2020-10-21T06:04:00Z</dcterms:modified>
</cp:coreProperties>
</file>