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5" w:rsidRDefault="00077925" w:rsidP="00766131">
      <w:pPr>
        <w:rPr>
          <w:b/>
        </w:rPr>
      </w:pPr>
    </w:p>
    <w:p w:rsidR="0051511A" w:rsidRDefault="0051511A" w:rsidP="0051511A">
      <w:pPr>
        <w:jc w:val="center"/>
        <w:rPr>
          <w:b/>
        </w:rPr>
      </w:pPr>
      <w:r>
        <w:rPr>
          <w:b/>
        </w:rPr>
        <w:t>АДМИНИСТРАЦИЯ ВИХАРЕВСКОГО СЕЛЬСКОГО ПОСЕЛЕНИЯ</w:t>
      </w:r>
    </w:p>
    <w:p w:rsidR="0051511A" w:rsidRDefault="0051511A" w:rsidP="0051511A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51511A" w:rsidRDefault="0014731C" w:rsidP="0014731C">
      <w:pPr>
        <w:tabs>
          <w:tab w:val="center" w:pos="4677"/>
          <w:tab w:val="left" w:pos="8220"/>
        </w:tabs>
        <w:spacing w:before="360" w:after="360" w:line="360" w:lineRule="exact"/>
        <w:rPr>
          <w:b/>
          <w:spacing w:val="56"/>
        </w:rPr>
      </w:pPr>
      <w:r>
        <w:rPr>
          <w:b/>
          <w:spacing w:val="56"/>
        </w:rPr>
        <w:tab/>
        <w:t xml:space="preserve">            </w:t>
      </w:r>
      <w:r w:rsidR="0051511A">
        <w:rPr>
          <w:b/>
          <w:spacing w:val="56"/>
        </w:rPr>
        <w:t>ПОСТАНОВЛЕНИЕ</w:t>
      </w:r>
      <w:r>
        <w:rPr>
          <w:b/>
          <w:spacing w:val="56"/>
        </w:rPr>
        <w:t xml:space="preserve">      </w:t>
      </w:r>
    </w:p>
    <w:p w:rsidR="0051511A" w:rsidRPr="0051511A" w:rsidRDefault="00766131" w:rsidP="0014731C">
      <w:pPr>
        <w:rPr>
          <w:sz w:val="28"/>
          <w:szCs w:val="28"/>
        </w:rPr>
      </w:pPr>
      <w:r>
        <w:rPr>
          <w:sz w:val="28"/>
          <w:szCs w:val="28"/>
        </w:rPr>
        <w:t>19.10</w:t>
      </w:r>
      <w:r w:rsidR="0051511A" w:rsidRPr="0051511A">
        <w:rPr>
          <w:sz w:val="28"/>
          <w:szCs w:val="28"/>
        </w:rPr>
        <w:t xml:space="preserve">.2020                                                                                           </w:t>
      </w:r>
      <w:r w:rsidR="0014731C">
        <w:rPr>
          <w:sz w:val="28"/>
          <w:szCs w:val="28"/>
        </w:rPr>
        <w:t xml:space="preserve">     </w:t>
      </w:r>
      <w:r w:rsidR="0051511A" w:rsidRPr="0051511A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51511A" w:rsidRDefault="0051511A" w:rsidP="0051511A">
      <w:pPr>
        <w:jc w:val="center"/>
        <w:rPr>
          <w:sz w:val="28"/>
          <w:szCs w:val="28"/>
        </w:rPr>
      </w:pPr>
      <w:r w:rsidRPr="0051511A">
        <w:rPr>
          <w:sz w:val="28"/>
          <w:szCs w:val="28"/>
        </w:rPr>
        <w:t>д.</w:t>
      </w:r>
      <w:r w:rsidR="0014731C">
        <w:rPr>
          <w:sz w:val="28"/>
          <w:szCs w:val="28"/>
        </w:rPr>
        <w:t xml:space="preserve"> </w:t>
      </w:r>
      <w:r w:rsidRPr="0051511A">
        <w:rPr>
          <w:sz w:val="28"/>
          <w:szCs w:val="28"/>
        </w:rPr>
        <w:t>Вихарево</w:t>
      </w:r>
    </w:p>
    <w:p w:rsidR="0014731C" w:rsidRDefault="0014731C" w:rsidP="0051511A">
      <w:pPr>
        <w:jc w:val="center"/>
        <w:rPr>
          <w:sz w:val="28"/>
          <w:szCs w:val="28"/>
        </w:rPr>
      </w:pPr>
    </w:p>
    <w:p w:rsidR="0051511A" w:rsidRPr="0051511A" w:rsidRDefault="0051511A" w:rsidP="0051511A">
      <w:pPr>
        <w:jc w:val="center"/>
        <w:rPr>
          <w:sz w:val="28"/>
          <w:szCs w:val="28"/>
        </w:rPr>
      </w:pPr>
      <w:r w:rsidRPr="0051511A">
        <w:rPr>
          <w:b/>
          <w:sz w:val="28"/>
          <w:szCs w:val="28"/>
        </w:rPr>
        <w:t xml:space="preserve">О внесении изменений  </w:t>
      </w:r>
      <w:r>
        <w:rPr>
          <w:b/>
          <w:sz w:val="28"/>
          <w:szCs w:val="28"/>
        </w:rPr>
        <w:t xml:space="preserve">в административный регламент  </w:t>
      </w:r>
      <w:r w:rsidRPr="0051511A">
        <w:rPr>
          <w:b/>
          <w:sz w:val="28"/>
          <w:szCs w:val="28"/>
        </w:rPr>
        <w:t>по предоставлению муниципальной услуги « Выдача разрешения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Pr="0051511A">
        <w:rPr>
          <w:rStyle w:val="FontStyle12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51511A">
        <w:rPr>
          <w:rStyle w:val="FontStyle12"/>
          <w:b/>
          <w:sz w:val="28"/>
          <w:szCs w:val="28"/>
        </w:rPr>
        <w:t>Вихаревского</w:t>
      </w:r>
      <w:proofErr w:type="spellEnd"/>
      <w:r w:rsidRPr="0051511A">
        <w:rPr>
          <w:rStyle w:val="FontStyle12"/>
          <w:b/>
          <w:sz w:val="28"/>
          <w:szCs w:val="28"/>
        </w:rPr>
        <w:t xml:space="preserve"> сельского поселения от 14.02.2020г № 8</w:t>
      </w:r>
    </w:p>
    <w:p w:rsidR="0051511A" w:rsidRPr="0051511A" w:rsidRDefault="0051511A" w:rsidP="0051511A">
      <w:pPr>
        <w:pStyle w:val="a3"/>
        <w:rPr>
          <w:rStyle w:val="FontStyle12"/>
          <w:sz w:val="28"/>
          <w:szCs w:val="28"/>
        </w:rPr>
      </w:pPr>
      <w:r w:rsidRPr="0051511A"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51511A">
        <w:rPr>
          <w:rStyle w:val="FontStyle12"/>
          <w:sz w:val="28"/>
          <w:szCs w:val="28"/>
        </w:rPr>
        <w:t>Вихаревское</w:t>
      </w:r>
      <w:proofErr w:type="spellEnd"/>
      <w:r w:rsidRPr="0051511A">
        <w:rPr>
          <w:rStyle w:val="FontStyle12"/>
          <w:sz w:val="28"/>
          <w:szCs w:val="28"/>
        </w:rPr>
        <w:t xml:space="preserve"> сельское поселение, администрация </w:t>
      </w:r>
      <w:proofErr w:type="spellStart"/>
      <w:r w:rsidRPr="0051511A">
        <w:rPr>
          <w:rStyle w:val="FontStyle12"/>
          <w:sz w:val="28"/>
          <w:szCs w:val="28"/>
        </w:rPr>
        <w:t>Вихаревского</w:t>
      </w:r>
      <w:proofErr w:type="spellEnd"/>
      <w:r w:rsidRPr="0051511A">
        <w:rPr>
          <w:rStyle w:val="FontStyle12"/>
          <w:sz w:val="28"/>
          <w:szCs w:val="28"/>
        </w:rPr>
        <w:t xml:space="preserve"> сельского поселения ПОСТАНОВЛЯЕТ:</w:t>
      </w:r>
    </w:p>
    <w:p w:rsidR="0051511A" w:rsidRPr="0051511A" w:rsidRDefault="0051511A" w:rsidP="0051511A">
      <w:pPr>
        <w:pStyle w:val="a3"/>
        <w:numPr>
          <w:ilvl w:val="0"/>
          <w:numId w:val="1"/>
        </w:numPr>
        <w:rPr>
          <w:szCs w:val="28"/>
        </w:rPr>
      </w:pPr>
      <w:r w:rsidRPr="0051511A">
        <w:rPr>
          <w:rStyle w:val="FontStyle12"/>
          <w:sz w:val="28"/>
          <w:szCs w:val="28"/>
        </w:rPr>
        <w:t xml:space="preserve">Внести изменения в административный регламент </w:t>
      </w:r>
      <w:proofErr w:type="gramStart"/>
      <w:r w:rsidRPr="0051511A">
        <w:rPr>
          <w:szCs w:val="28"/>
        </w:rPr>
        <w:t>по</w:t>
      </w:r>
      <w:proofErr w:type="gramEnd"/>
      <w:r w:rsidRPr="0051511A">
        <w:rPr>
          <w:szCs w:val="28"/>
        </w:rPr>
        <w:t xml:space="preserve"> </w:t>
      </w:r>
    </w:p>
    <w:p w:rsidR="0051511A" w:rsidRPr="0051511A" w:rsidRDefault="0051511A" w:rsidP="0051511A">
      <w:pPr>
        <w:pStyle w:val="a3"/>
        <w:rPr>
          <w:szCs w:val="28"/>
        </w:rPr>
      </w:pPr>
      <w:r w:rsidRPr="0051511A">
        <w:rPr>
          <w:szCs w:val="28"/>
        </w:rPr>
        <w:t xml:space="preserve">предоставлению </w:t>
      </w:r>
      <w:r w:rsidRPr="0051511A">
        <w:rPr>
          <w:rStyle w:val="FontStyle12"/>
          <w:sz w:val="28"/>
          <w:szCs w:val="28"/>
        </w:rPr>
        <w:t>муниципальной услуги «</w:t>
      </w:r>
      <w:r w:rsidRPr="0051511A">
        <w:rPr>
          <w:szCs w:val="28"/>
        </w:rPr>
        <w:t xml:space="preserve"> Выдача разрешения о присвоении адреса объекту адресации, расположенному на территории муниципального образования, или аннулировании его адреса» (далее Регламент)</w:t>
      </w:r>
      <w:r w:rsidRPr="0051511A">
        <w:rPr>
          <w:rStyle w:val="FontStyle12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51511A">
        <w:rPr>
          <w:rStyle w:val="FontStyle12"/>
          <w:sz w:val="28"/>
          <w:szCs w:val="28"/>
        </w:rPr>
        <w:t>Вихаревского</w:t>
      </w:r>
      <w:proofErr w:type="spellEnd"/>
      <w:r w:rsidRPr="0051511A">
        <w:rPr>
          <w:rStyle w:val="FontStyle12"/>
          <w:sz w:val="28"/>
          <w:szCs w:val="28"/>
        </w:rPr>
        <w:t xml:space="preserve"> сельского поселения от 14.02.2020г № 8</w:t>
      </w:r>
    </w:p>
    <w:p w:rsidR="0051511A" w:rsidRPr="0051511A" w:rsidRDefault="0051511A" w:rsidP="0051511A">
      <w:pPr>
        <w:rPr>
          <w:sz w:val="28"/>
          <w:szCs w:val="28"/>
          <w:lang w:eastAsia="en-US"/>
        </w:rPr>
      </w:pPr>
    </w:p>
    <w:p w:rsidR="0051511A" w:rsidRPr="0051511A" w:rsidRDefault="0051511A" w:rsidP="0051511A">
      <w:pPr>
        <w:rPr>
          <w:sz w:val="28"/>
          <w:szCs w:val="28"/>
        </w:rPr>
      </w:pPr>
      <w:r w:rsidRPr="0051511A">
        <w:rPr>
          <w:sz w:val="28"/>
          <w:szCs w:val="28"/>
          <w:lang w:eastAsia="en-US"/>
        </w:rPr>
        <w:t xml:space="preserve">        1.1. В подраздел 2.4 раздела 2 Регламента внести изменения: слова « 8 рабочих дней» заменить словами «7 дней».</w:t>
      </w:r>
    </w:p>
    <w:p w:rsidR="0051511A" w:rsidRPr="0051511A" w:rsidRDefault="0051511A" w:rsidP="0051511A">
      <w:pPr>
        <w:rPr>
          <w:sz w:val="28"/>
          <w:szCs w:val="28"/>
        </w:rPr>
      </w:pPr>
    </w:p>
    <w:p w:rsidR="0051511A" w:rsidRPr="0051511A" w:rsidRDefault="0051511A" w:rsidP="0051511A">
      <w:pPr>
        <w:rPr>
          <w:sz w:val="28"/>
          <w:szCs w:val="28"/>
        </w:rPr>
      </w:pPr>
    </w:p>
    <w:p w:rsidR="0051511A" w:rsidRPr="00892867" w:rsidRDefault="0051511A" w:rsidP="0051511A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892867">
        <w:rPr>
          <w:sz w:val="28"/>
          <w:szCs w:val="28"/>
        </w:rPr>
        <w:t>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51511A" w:rsidRDefault="0051511A" w:rsidP="0051511A">
      <w:pPr>
        <w:ind w:left="69" w:right="63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89286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4731C" w:rsidRDefault="0014731C" w:rsidP="0051511A">
      <w:pPr>
        <w:ind w:left="69" w:right="63"/>
        <w:rPr>
          <w:sz w:val="28"/>
          <w:szCs w:val="28"/>
        </w:rPr>
      </w:pPr>
    </w:p>
    <w:p w:rsidR="0014731C" w:rsidRPr="00892867" w:rsidRDefault="0014731C" w:rsidP="0051511A">
      <w:pPr>
        <w:ind w:left="69" w:right="63"/>
        <w:rPr>
          <w:sz w:val="28"/>
          <w:szCs w:val="28"/>
        </w:rPr>
      </w:pPr>
    </w:p>
    <w:p w:rsidR="0051511A" w:rsidRPr="00892867" w:rsidRDefault="0051511A" w:rsidP="0051511A">
      <w:pPr>
        <w:ind w:left="69" w:right="63"/>
        <w:rPr>
          <w:sz w:val="28"/>
          <w:szCs w:val="28"/>
        </w:rPr>
      </w:pPr>
    </w:p>
    <w:p w:rsidR="0051511A" w:rsidRPr="00892867" w:rsidRDefault="00766131" w:rsidP="0014731C">
      <w:pPr>
        <w:tabs>
          <w:tab w:val="left" w:pos="5445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51511A" w:rsidRPr="00892867">
        <w:rPr>
          <w:sz w:val="28"/>
          <w:szCs w:val="28"/>
        </w:rPr>
        <w:t>л</w:t>
      </w:r>
      <w:r>
        <w:rPr>
          <w:sz w:val="28"/>
          <w:szCs w:val="28"/>
        </w:rPr>
        <w:t xml:space="preserve">ава </w:t>
      </w:r>
      <w:r w:rsidR="0051511A" w:rsidRPr="00892867">
        <w:rPr>
          <w:sz w:val="28"/>
          <w:szCs w:val="28"/>
        </w:rPr>
        <w:t xml:space="preserve"> администрации </w:t>
      </w:r>
      <w:r w:rsidR="0051511A" w:rsidRPr="00892867">
        <w:rPr>
          <w:sz w:val="28"/>
          <w:szCs w:val="28"/>
        </w:rPr>
        <w:tab/>
      </w:r>
      <w:r w:rsidR="0014731C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Л.Е.Маркова</w:t>
      </w:r>
      <w:bookmarkStart w:id="0" w:name="_GoBack"/>
      <w:bookmarkEnd w:id="0"/>
      <w:proofErr w:type="spellEnd"/>
      <w:r w:rsidR="0014731C">
        <w:rPr>
          <w:sz w:val="28"/>
          <w:szCs w:val="28"/>
        </w:rPr>
        <w:tab/>
      </w:r>
    </w:p>
    <w:p w:rsidR="0051511A" w:rsidRPr="00892867" w:rsidRDefault="0051511A" w:rsidP="0051511A">
      <w:pPr>
        <w:tabs>
          <w:tab w:val="left" w:pos="7230"/>
        </w:tabs>
        <w:rPr>
          <w:sz w:val="28"/>
          <w:szCs w:val="28"/>
        </w:rPr>
      </w:pPr>
    </w:p>
    <w:p w:rsidR="001D0FE0" w:rsidRPr="0051511A" w:rsidRDefault="001D0FE0" w:rsidP="0051511A">
      <w:pPr>
        <w:ind w:firstLine="708"/>
      </w:pPr>
    </w:p>
    <w:sectPr w:rsidR="001D0FE0" w:rsidRPr="0051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89" w:rsidRDefault="00712C89" w:rsidP="00077925">
      <w:r>
        <w:separator/>
      </w:r>
    </w:p>
  </w:endnote>
  <w:endnote w:type="continuationSeparator" w:id="0">
    <w:p w:rsidR="00712C89" w:rsidRDefault="00712C89" w:rsidP="0007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89" w:rsidRDefault="00712C89" w:rsidP="00077925">
      <w:r>
        <w:separator/>
      </w:r>
    </w:p>
  </w:footnote>
  <w:footnote w:type="continuationSeparator" w:id="0">
    <w:p w:rsidR="00712C89" w:rsidRDefault="00712C89" w:rsidP="0007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5144"/>
    <w:multiLevelType w:val="multilevel"/>
    <w:tmpl w:val="1BB6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1A"/>
    <w:rsid w:val="00077925"/>
    <w:rsid w:val="0014731C"/>
    <w:rsid w:val="00154ECD"/>
    <w:rsid w:val="001D0FE0"/>
    <w:rsid w:val="0051511A"/>
    <w:rsid w:val="00712C89"/>
    <w:rsid w:val="007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1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51511A"/>
    <w:rPr>
      <w:rFonts w:ascii="Times New Roman" w:hAnsi="Times New Roman" w:cs="Times New Roman" w:hint="default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77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7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51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51511A"/>
    <w:rPr>
      <w:rFonts w:ascii="Times New Roman" w:hAnsi="Times New Roman" w:cs="Times New Roman" w:hint="default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77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7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cp:lastPrinted>2020-10-19T07:30:00Z</cp:lastPrinted>
  <dcterms:created xsi:type="dcterms:W3CDTF">2020-09-23T07:36:00Z</dcterms:created>
  <dcterms:modified xsi:type="dcterms:W3CDTF">2020-10-19T07:31:00Z</dcterms:modified>
</cp:coreProperties>
</file>