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AEC" w:rsidRDefault="00BE4AEC" w:rsidP="00BE4AEC">
            <w:pPr>
              <w:pStyle w:val="a3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BE4AEC" w:rsidRDefault="00BE4AEC" w:rsidP="00BE4AEC">
            <w:pPr>
              <w:pStyle w:val="a3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BE4AEC" w:rsidRDefault="00BE4AEC" w:rsidP="00BE4AEC">
            <w:pPr>
              <w:pStyle w:val="a3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  № 168);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BE4AEC" w:rsidRDefault="00BE4AEC" w:rsidP="00BE4AEC">
            <w:pPr>
              <w:pStyle w:val="a3"/>
            </w:pPr>
            <w:r>
              <w:lastRenderedPageBreak/>
              <w:t>постановлением Правительства Российской Федерации от 25.01.2013 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BE4AEC" w:rsidRDefault="00BE4AEC" w:rsidP="00BE4AEC">
            <w:pPr>
              <w:pStyle w:val="a3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  <w:bookmarkStart w:id="0" w:name="_GoBack"/>
            <w:bookmarkEnd w:id="0"/>
          </w:p>
          <w:p w:rsidR="00BE4AEC" w:rsidRDefault="00BE4AEC" w:rsidP="00BE4AEC">
            <w:pPr>
              <w:pStyle w:val="a3"/>
            </w:pPr>
            <w:r>
              <w:t>Уставом муниц</w:t>
            </w:r>
            <w:r w:rsidR="00627C22">
              <w:t>ип</w:t>
            </w:r>
            <w:r w:rsidR="006577BE">
              <w:t xml:space="preserve">ального образования </w:t>
            </w:r>
            <w:proofErr w:type="spellStart"/>
            <w:r w:rsidR="006577BE">
              <w:t>Вихаревское</w:t>
            </w:r>
            <w:proofErr w:type="spellEnd"/>
            <w:r w:rsidR="006577BE">
              <w:t xml:space="preserve"> </w:t>
            </w:r>
            <w:r>
              <w:t xml:space="preserve">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BE4AEC" w:rsidRDefault="00BE4AEC" w:rsidP="00BE4AEC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6577BE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27C22"/>
    <w:rsid w:val="00632AF7"/>
    <w:rsid w:val="0063504A"/>
    <w:rsid w:val="006577BE"/>
    <w:rsid w:val="0066214E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D85D6-6AE7-4973-BAE7-9E6B519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3775</Characters>
  <Application>Microsoft Office Word</Application>
  <DocSecurity>0</DocSecurity>
  <Lines>31</Lines>
  <Paragraphs>8</Paragraphs>
  <ScaleCrop>false</ScaleCrop>
  <Company>CtrlSoft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dcterms:created xsi:type="dcterms:W3CDTF">2019-07-22T11:45:00Z</dcterms:created>
  <dcterms:modified xsi:type="dcterms:W3CDTF">2020-06-18T07:48:00Z</dcterms:modified>
</cp:coreProperties>
</file>