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21" w:rsidRPr="00285C12" w:rsidRDefault="00213FEA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ВИХАРЕВСКАЯ </w:t>
      </w:r>
      <w:r w:rsidR="00C22D21" w:rsidRPr="00285C12">
        <w:rPr>
          <w:rFonts w:ascii="Times New Roman" w:hAnsi="Times New Roman" w:cs="Times New Roman"/>
          <w:color w:val="000000"/>
          <w:sz w:val="24"/>
          <w:szCs w:val="24"/>
        </w:rPr>
        <w:t>СЕЛЬСКАЯ ДУМА</w:t>
      </w: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КИЛЬМЕЗСКОГО РАЙОНА КИРОВСКОЙ ОБЛАСТИ</w:t>
      </w: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6044" w:rsidRPr="00285C12" w:rsidRDefault="00446044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285C12" w:rsidRDefault="00285C12" w:rsidP="00C22D21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>14</w:t>
      </w:r>
      <w:r w:rsidR="00C22D21"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>04</w:t>
      </w:r>
      <w:r w:rsidR="00213FEA"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C22D21"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>2020</w:t>
      </w:r>
      <w:r w:rsidR="00C22D21"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C22D21"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C22D21"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                                 </w:t>
      </w:r>
      <w:r w:rsidR="00213FEA"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№</w:t>
      </w:r>
      <w:r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1/7</w:t>
      </w:r>
    </w:p>
    <w:p w:rsidR="00C22D21" w:rsidRPr="00285C12" w:rsidRDefault="00213FEA" w:rsidP="00C22D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>д.Вихарево</w:t>
      </w:r>
      <w:proofErr w:type="spellEnd"/>
      <w:r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285C12" w:rsidRDefault="00E4688F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</w:t>
      </w:r>
      <w:r w:rsidR="00C22D21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представлении лицами, замещающими </w:t>
      </w: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должности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Вихаревского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сведений о доходах, расходах, об имуществе и</w:t>
      </w: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>обязательствах имущественного характера</w:t>
      </w:r>
    </w:p>
    <w:p w:rsidR="00C22D21" w:rsidRPr="00285C12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285C12" w:rsidRDefault="00C22D21" w:rsidP="00C22D21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со </w:t>
      </w:r>
      <w:hyperlink r:id="rId5" w:history="1">
        <w:r w:rsidRPr="00285C12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12.1</w:t>
        </w:r>
      </w:hyperlink>
      <w:r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Федерального закона от 25.12.2008 </w:t>
      </w:r>
      <w:r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№ 273-ФЗ «О противодействии коррупции», </w:t>
      </w:r>
      <w:r w:rsidRPr="00285C12">
        <w:rPr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</w:t>
      </w:r>
      <w:proofErr w:type="spellStart"/>
      <w:r w:rsidR="00213FEA"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>Вихаревская</w:t>
      </w:r>
      <w:proofErr w:type="spellEnd"/>
      <w:r w:rsidR="00213FEA"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85C12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сельская Дума РЕШИЛА:</w:t>
      </w:r>
    </w:p>
    <w:p w:rsidR="00C22D21" w:rsidRPr="00285C12" w:rsidRDefault="00C22D21" w:rsidP="00C22D2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hyperlink w:anchor="P41" w:history="1">
        <w:r w:rsidRPr="00285C12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представлении лицами, замещающими муниципальные должности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Вихаревского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 w:rsidR="00DA6E08" w:rsidRPr="00285C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E08" w:rsidRPr="00285C12"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>рил</w:t>
      </w:r>
      <w:r w:rsidR="00DA6E08" w:rsidRPr="00285C12">
        <w:rPr>
          <w:rFonts w:ascii="Times New Roman" w:hAnsi="Times New Roman" w:cs="Times New Roman"/>
          <w:color w:val="000000"/>
          <w:sz w:val="24"/>
          <w:szCs w:val="24"/>
        </w:rPr>
        <w:t>ожению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D21" w:rsidRPr="00285C12" w:rsidRDefault="00C22D21" w:rsidP="00C22D2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официального опубликования и подлежит размещению на официальном сайте муницип</w:t>
      </w:r>
      <w:r w:rsidR="00446044" w:rsidRPr="00285C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Вихаревского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46044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D21" w:rsidRPr="00285C12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285C12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C22D21" w:rsidRPr="00285C12" w:rsidRDefault="00213FEA" w:rsidP="00C22D2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C22D21" w:rsidRPr="00285C12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446044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D21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             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spellStart"/>
      <w:r w:rsidRPr="00285C12">
        <w:rPr>
          <w:rFonts w:ascii="Times New Roman" w:hAnsi="Times New Roman" w:cs="Times New Roman"/>
          <w:color w:val="000000"/>
          <w:sz w:val="24"/>
          <w:szCs w:val="24"/>
        </w:rPr>
        <w:t>Л.Е.Маркова</w:t>
      </w:r>
      <w:proofErr w:type="spellEnd"/>
    </w:p>
    <w:p w:rsidR="005C0277" w:rsidRPr="00285C12" w:rsidRDefault="005C0277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0277" w:rsidRPr="00285C12" w:rsidRDefault="005C0277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0277" w:rsidRPr="00285C12" w:rsidRDefault="005C0277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6044" w:rsidRPr="00285C12" w:rsidRDefault="00446044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3FEA" w:rsidRPr="00285C12" w:rsidRDefault="00213FEA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2" w:rsidRDefault="00285C12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285C12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C22D21" w:rsidRPr="00285C12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</w:p>
    <w:p w:rsidR="00C22D21" w:rsidRPr="00285C12" w:rsidRDefault="00213FEA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Вихаревской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D21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proofErr w:type="gramEnd"/>
      <w:r w:rsidR="00C22D21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Думы</w:t>
      </w:r>
    </w:p>
    <w:p w:rsidR="00C22D21" w:rsidRPr="00285C12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85C12">
        <w:rPr>
          <w:rFonts w:ascii="Times New Roman" w:hAnsi="Times New Roman" w:cs="Times New Roman"/>
          <w:color w:val="000000"/>
          <w:sz w:val="24"/>
          <w:szCs w:val="24"/>
        </w:rPr>
        <w:t>14.04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5C0277" w:rsidRPr="00285C1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85C12">
        <w:rPr>
          <w:rFonts w:ascii="Times New Roman" w:hAnsi="Times New Roman" w:cs="Times New Roman"/>
          <w:color w:val="000000"/>
          <w:sz w:val="24"/>
          <w:szCs w:val="24"/>
        </w:rPr>
        <w:t>1/7</w:t>
      </w:r>
    </w:p>
    <w:p w:rsidR="00C22D21" w:rsidRPr="00285C12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1"/>
      <w:bookmarkEnd w:id="0"/>
      <w:r w:rsidRPr="00285C12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>О ПРЕДСТАВЛЕНИИ ЛИЦАМИ, ЗАМЕЩАЮЩИМИ МУНИЦИПАЛЬНЫЕ ДОЛЖНОСТИ МУНИЦИПАЛЬНОГО ОБРАЗОВАНИЯ</w:t>
      </w:r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ВИХАРЕВСКОЕ 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</w:t>
      </w:r>
      <w:proofErr w:type="gram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ПОСЕЛЕНИЕ, СВЕДЕНИЙ О ДОХОДАХ, РАСХОДАХ, ОБ ИМУЩЕСТВЕ И ОБЯЗАТЕЛЬСТВАХ ИМУЩЕСТВЕННОГО ХАРАКТЕРА</w:t>
      </w:r>
    </w:p>
    <w:p w:rsidR="00C22D21" w:rsidRPr="00285C1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285C12" w:rsidRDefault="00C22D21" w:rsidP="00C22D2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представлении лицами, замещающими муниципальные должности муниципального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Вихаревское</w:t>
      </w:r>
      <w:proofErr w:type="spellEnd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Вихаревское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C22D21" w:rsidRPr="00285C12" w:rsidRDefault="00C22D21" w:rsidP="00C22D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Лицами, замещающими муниципальные должности являются глава муниципального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Вихаревского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</w:t>
      </w:r>
      <w:r w:rsidRPr="00285C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депутаты </w:t>
      </w:r>
      <w:proofErr w:type="spellStart"/>
      <w:proofErr w:type="gramStart"/>
      <w:r w:rsidR="00213FEA" w:rsidRPr="00285C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Вихаревской</w:t>
      </w:r>
      <w:proofErr w:type="spellEnd"/>
      <w:r w:rsidR="00213FEA" w:rsidRPr="00285C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85C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сельской</w:t>
      </w:r>
      <w:proofErr w:type="gramEnd"/>
      <w:r w:rsidRPr="00285C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Думы</w:t>
      </w:r>
      <w:bookmarkStart w:id="1" w:name="P53"/>
      <w:bookmarkEnd w:id="1"/>
      <w:r w:rsidRPr="00285C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C22D21" w:rsidRPr="00285C12" w:rsidRDefault="00C22D21" w:rsidP="00C22D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1.1. </w:t>
      </w:r>
      <w:r w:rsidRPr="00285C1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не позднее 1 апреля года, следующего за отчетным, сообщает об этом Губернатору Кировской области путем направления соответствующего уведомления по форме согласно приложению к настоящему Положению. Данное уведомление направляется в двух экземплярах, один из которых остается у Губернатора Кировской области, второй возвращается депутату, направившему такое уведомление, с отметкой о регистрации.</w:t>
      </w:r>
    </w:p>
    <w:p w:rsidR="00C22D21" w:rsidRPr="00285C12" w:rsidRDefault="00C22D21" w:rsidP="00C22D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C22D21" w:rsidRPr="00285C12" w:rsidRDefault="00C22D21" w:rsidP="00C22D21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85C12">
        <w:rPr>
          <w:rFonts w:ascii="Times New Roman" w:hAnsi="Times New Roman"/>
          <w:iCs/>
          <w:sz w:val="24"/>
          <w:szCs w:val="24"/>
        </w:rPr>
        <w:t xml:space="preserve">2. </w:t>
      </w:r>
      <w:r w:rsidRPr="00285C12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proofErr w:type="gramStart"/>
      <w:r w:rsidRPr="00285C12">
        <w:rPr>
          <w:rFonts w:ascii="Times New Roman" w:hAnsi="Times New Roman"/>
          <w:sz w:val="24"/>
          <w:szCs w:val="24"/>
        </w:rPr>
        <w:t>представляются  по</w:t>
      </w:r>
      <w:proofErr w:type="gramEnd"/>
      <w:r w:rsidRPr="00285C12">
        <w:rPr>
          <w:rFonts w:ascii="Times New Roman" w:hAnsi="Times New Roman"/>
          <w:sz w:val="24"/>
          <w:szCs w:val="24"/>
        </w:rPr>
        <w:t xml:space="preserve"> утвержденной Президентом Российской Федерации форме справки, заполняемой с использованием специального программного обеспечения «Справки БК», размещенного на официальном  информационном сайте Правительства Кировской области.</w:t>
      </w:r>
    </w:p>
    <w:p w:rsidR="00C22D21" w:rsidRPr="00285C12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56"/>
      <w:bookmarkEnd w:id="2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3. Лицо, замещающее муниципальную должность муниципального образования </w:t>
      </w:r>
      <w:r w:rsidR="00446044" w:rsidRPr="00285C12">
        <w:rPr>
          <w:rFonts w:ascii="Times New Roman" w:hAnsi="Times New Roman" w:cs="Times New Roman"/>
          <w:color w:val="000000"/>
          <w:sz w:val="24"/>
          <w:szCs w:val="24"/>
        </w:rPr>
        <w:t>Дамаскинское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предоставляет ежегодно, не позднее 1 апреля года, следующего за отчетным:</w:t>
      </w:r>
    </w:p>
    <w:p w:rsidR="00C22D21" w:rsidRPr="00285C12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>3.1.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C22D21" w:rsidRPr="00285C12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3.2. Сведения о доходах своих супруги (супруга) и несовершеннолетних детей, 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22D21" w:rsidRPr="00285C12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>3.3.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22D21" w:rsidRPr="00285C12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если лицо, замещающее муниципальную должность муниципального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Вихаревское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C22D21" w:rsidRPr="00285C12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замещающее муниципальную должность муниципального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Вихаревское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может представить уточненные сведения в течение одного месяца после окончания срока, указанного в </w:t>
      </w:r>
      <w:r w:rsidR="002D4A88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пункте </w:t>
      </w:r>
      <w:hyperlink w:anchor="P56" w:history="1">
        <w:r w:rsidRPr="00285C12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2D4A88" w:rsidRPr="00285C12" w:rsidRDefault="00C22D21" w:rsidP="002D4A88">
      <w:pPr>
        <w:pStyle w:val="a3"/>
        <w:jc w:val="both"/>
      </w:pPr>
      <w:r w:rsidRPr="00285C12">
        <w:rPr>
          <w:b/>
          <w:color w:val="000000"/>
        </w:rPr>
        <w:t xml:space="preserve">          </w:t>
      </w:r>
      <w:r w:rsidRPr="00285C12">
        <w:rPr>
          <w:color w:val="000000"/>
        </w:rPr>
        <w:t xml:space="preserve">5.   </w:t>
      </w:r>
      <w:r w:rsidRPr="00285C12">
        <w:t xml:space="preserve">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 до наступления срока, установленного пунктом  3 настоящего Положения, представляет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 и иных правонарушений. </w:t>
      </w:r>
    </w:p>
    <w:p w:rsidR="00C22D21" w:rsidRPr="00285C12" w:rsidRDefault="00C22D21" w:rsidP="002D4A88">
      <w:pPr>
        <w:pStyle w:val="a3"/>
        <w:jc w:val="both"/>
        <w:rPr>
          <w:color w:val="000000"/>
        </w:rPr>
      </w:pPr>
      <w:r w:rsidRPr="00285C12">
        <w:t>Рассмотрение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осуществляется в соответствии с указом Губернатора Кировской области.</w:t>
      </w:r>
    </w:p>
    <w:p w:rsidR="00C22D21" w:rsidRPr="00285C12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6.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Вихаревское</w:t>
      </w:r>
      <w:proofErr w:type="spellEnd"/>
      <w:r w:rsidR="002D4A88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>сельское поселение, осуществляется в соответствии с законодательством Российской Федерации.</w:t>
      </w:r>
    </w:p>
    <w:p w:rsidR="00C22D21" w:rsidRPr="00285C12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7.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Вихаревское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22D21" w:rsidRPr="00285C12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8. Муниципальные служащие муниципального образования </w:t>
      </w:r>
      <w:proofErr w:type="spellStart"/>
      <w:proofErr w:type="gram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Вихаревское</w:t>
      </w:r>
      <w:proofErr w:type="spellEnd"/>
      <w:r w:rsidR="002D4A88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</w:t>
      </w:r>
      <w:proofErr w:type="gram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22D21" w:rsidRPr="00285C12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9.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Вихаревское</w:t>
      </w:r>
      <w:proofErr w:type="spellEnd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ежегодно, и информация о 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 </w:t>
      </w:r>
      <w:proofErr w:type="gramStart"/>
      <w:r w:rsidR="00446044" w:rsidRPr="00285C12">
        <w:rPr>
          <w:rFonts w:ascii="Times New Roman" w:hAnsi="Times New Roman" w:cs="Times New Roman"/>
          <w:color w:val="000000"/>
          <w:sz w:val="24"/>
          <w:szCs w:val="24"/>
        </w:rPr>
        <w:t>Дамаскинское</w:t>
      </w:r>
      <w:r w:rsidR="002D4A88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</w:t>
      </w:r>
      <w:proofErr w:type="gram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поселение.</w:t>
      </w:r>
    </w:p>
    <w:p w:rsidR="00C22D21" w:rsidRPr="00285C12" w:rsidRDefault="00C22D21" w:rsidP="00C22D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</w:t>
      </w:r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ость муниципального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Вихаревское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несет ответственность в соответствии с законодательством Российской Федерации.</w:t>
      </w:r>
    </w:p>
    <w:p w:rsidR="00446044" w:rsidRPr="00285C12" w:rsidRDefault="00C22D21" w:rsidP="004460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85C12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285C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муниципального образования </w:t>
      </w:r>
      <w:proofErr w:type="spellStart"/>
      <w:r w:rsidR="00213FEA" w:rsidRPr="00285C12">
        <w:rPr>
          <w:rFonts w:ascii="Times New Roman" w:hAnsi="Times New Roman" w:cs="Times New Roman"/>
          <w:color w:val="000000"/>
          <w:sz w:val="24"/>
          <w:szCs w:val="24"/>
        </w:rPr>
        <w:t>Вихаревское</w:t>
      </w:r>
      <w:proofErr w:type="spellEnd"/>
      <w:r w:rsidRPr="00285C1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сельское поселение.</w:t>
      </w:r>
      <w:bookmarkStart w:id="3" w:name="P50"/>
      <w:bookmarkEnd w:id="3"/>
    </w:p>
    <w:p w:rsidR="00CF3BC1" w:rsidRDefault="00CF3BC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3BC1" w:rsidRDefault="00CF3BC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5C12" w:rsidRDefault="00285C12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22D21" w:rsidRPr="00C4206C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к решению </w:t>
      </w:r>
      <w:proofErr w:type="spellStart"/>
      <w:r w:rsidR="00213FEA">
        <w:rPr>
          <w:rFonts w:ascii="Times New Roman" w:hAnsi="Times New Roman" w:cs="Times New Roman"/>
          <w:b w:val="0"/>
          <w:sz w:val="24"/>
          <w:szCs w:val="24"/>
        </w:rPr>
        <w:t>Вихаревской</w:t>
      </w:r>
      <w:proofErr w:type="spellEnd"/>
      <w:r w:rsidR="00CF3B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t>сельской Думы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285C12">
        <w:rPr>
          <w:rFonts w:ascii="Times New Roman" w:hAnsi="Times New Roman" w:cs="Times New Roman"/>
          <w:b w:val="0"/>
          <w:color w:val="000000"/>
          <w:sz w:val="24"/>
          <w:szCs w:val="24"/>
        </w:rPr>
        <w:t>14.04</w:t>
      </w:r>
      <w:r w:rsidR="00213FEA">
        <w:rPr>
          <w:rFonts w:ascii="Times New Roman" w:hAnsi="Times New Roman" w:cs="Times New Roman"/>
          <w:b w:val="0"/>
          <w:color w:val="000000"/>
          <w:sz w:val="24"/>
          <w:szCs w:val="24"/>
        </w:rPr>
        <w:t>.2020г. №</w:t>
      </w:r>
      <w:r w:rsidR="00285C12">
        <w:rPr>
          <w:rFonts w:ascii="Times New Roman" w:hAnsi="Times New Roman" w:cs="Times New Roman"/>
          <w:b w:val="0"/>
          <w:color w:val="000000"/>
          <w:sz w:val="24"/>
          <w:szCs w:val="24"/>
        </w:rPr>
        <w:t>1/7</w:t>
      </w:r>
      <w:r w:rsidR="00213FE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22D21" w:rsidRPr="00056552" w:rsidRDefault="00C22D21" w:rsidP="00C22D21">
      <w:pPr>
        <w:spacing w:after="0" w:line="240" w:lineRule="auto"/>
        <w:ind w:left="4253"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Губ</w:t>
      </w: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>ернатору Кировской области</w:t>
      </w:r>
    </w:p>
    <w:p w:rsidR="00C22D21" w:rsidRPr="00056552" w:rsidRDefault="00C22D21" w:rsidP="00C22D21">
      <w:pPr>
        <w:spacing w:after="0" w:line="240" w:lineRule="auto"/>
        <w:ind w:left="4253" w:firstLine="524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______________________________, </w:t>
      </w:r>
    </w:p>
    <w:p w:rsidR="00C22D21" w:rsidRDefault="00C22D21" w:rsidP="00C22D21">
      <w:pPr>
        <w:spacing w:after="0" w:line="240" w:lineRule="auto"/>
        <w:ind w:left="3119" w:right="-144" w:firstLine="241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отчество)</w:t>
      </w:r>
    </w:p>
    <w:p w:rsidR="00C22D21" w:rsidRPr="00322E74" w:rsidRDefault="00C22D21" w:rsidP="00C22D21">
      <w:pPr>
        <w:spacing w:before="120" w:after="0" w:line="240" w:lineRule="auto"/>
        <w:ind w:right="-14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____________________________________________________</w:t>
      </w:r>
    </w:p>
    <w:p w:rsidR="00C22D21" w:rsidRPr="00322E74" w:rsidRDefault="00C22D21" w:rsidP="00C22D21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22E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22D21" w:rsidRPr="00322E74" w:rsidRDefault="00C22D21" w:rsidP="00C22D21">
      <w:pPr>
        <w:spacing w:after="0" w:line="240" w:lineRule="auto"/>
        <w:ind w:left="4253" w:right="-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должности)</w:t>
      </w:r>
    </w:p>
    <w:p w:rsidR="00C22D21" w:rsidRDefault="00C22D21" w:rsidP="00C22D21">
      <w:pPr>
        <w:pStyle w:val="a3"/>
        <w:jc w:val="center"/>
      </w:pPr>
      <w:r>
        <w:rPr>
          <w:b/>
          <w:bCs/>
        </w:rPr>
        <w:t xml:space="preserve">УВЕДОМЛЕНИЕ </w:t>
      </w:r>
    </w:p>
    <w:p w:rsidR="00C22D21" w:rsidRDefault="00C22D21" w:rsidP="00C22D21">
      <w:pPr>
        <w:pStyle w:val="a3"/>
        <w:jc w:val="center"/>
      </w:pPr>
      <w:r>
        <w:rPr>
          <w:b/>
          <w:bCs/>
        </w:rPr>
        <w:t xml:space="preserve">об отсутствии сделок, предусмотренных частью 1 статьи 3 </w:t>
      </w:r>
      <w:r>
        <w:rPr>
          <w:b/>
          <w:bCs/>
        </w:rPr>
        <w:br/>
        <w:t xml:space="preserve">Федерального закона от 3 декабря 2012 года № 230-ФЗ </w:t>
      </w:r>
      <w:r>
        <w:rPr>
          <w:b/>
          <w:bCs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</w:p>
    <w:p w:rsidR="00C22D21" w:rsidRDefault="00C22D21" w:rsidP="00C22D21">
      <w:pPr>
        <w:pStyle w:val="a3"/>
        <w:jc w:val="both"/>
      </w:pPr>
      <w:r>
        <w:t xml:space="preserve">В соответствии со статьей 2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</w:t>
      </w:r>
    </w:p>
    <w:p w:rsidR="00C22D21" w:rsidRDefault="00C22D21" w:rsidP="00C22D21">
      <w:pPr>
        <w:pStyle w:val="a3"/>
        <w:spacing w:after="0" w:afterAutospacing="0"/>
        <w:jc w:val="both"/>
      </w:pPr>
      <w:r>
        <w:t xml:space="preserve">я, ___________________________________________________________________________, </w:t>
      </w:r>
    </w:p>
    <w:p w:rsidR="00C22D21" w:rsidRPr="0023366A" w:rsidRDefault="00C22D21" w:rsidP="00C22D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23366A">
        <w:rPr>
          <w:sz w:val="20"/>
          <w:szCs w:val="20"/>
        </w:rPr>
        <w:t xml:space="preserve">(фамилия, имя, отчество) </w:t>
      </w: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t>замещающий(</w:t>
      </w:r>
      <w:proofErr w:type="spellStart"/>
      <w:r>
        <w:t>ая</w:t>
      </w:r>
      <w:proofErr w:type="spellEnd"/>
      <w:r>
        <w:t xml:space="preserve">) муниципальную должность депутата представительного органа сельского поселения ___________________________________________________________ </w:t>
      </w: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</w:t>
      </w:r>
      <w:r>
        <w:t>_____________________________________________________________________________</w:t>
      </w:r>
    </w:p>
    <w:p w:rsidR="00C22D21" w:rsidRPr="0023366A" w:rsidRDefault="00C22D21" w:rsidP="00C22D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ab/>
        <w:t xml:space="preserve">                   </w:t>
      </w:r>
      <w:r w:rsidRPr="0023366A">
        <w:rPr>
          <w:sz w:val="20"/>
          <w:szCs w:val="20"/>
        </w:rPr>
        <w:t xml:space="preserve">(наименование должности с указанием представительного органа) </w:t>
      </w:r>
    </w:p>
    <w:p w:rsidR="00C22D21" w:rsidRDefault="00C22D21" w:rsidP="00C22D21">
      <w:pPr>
        <w:pStyle w:val="a3"/>
        <w:tabs>
          <w:tab w:val="left" w:pos="3120"/>
        </w:tabs>
        <w:spacing w:before="0" w:beforeAutospacing="0" w:after="0" w:afterAutospacing="0"/>
        <w:jc w:val="both"/>
      </w:pP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t>и осуществляющий (</w:t>
      </w:r>
      <w:proofErr w:type="spellStart"/>
      <w:r>
        <w:t>ая</w:t>
      </w:r>
      <w:proofErr w:type="spellEnd"/>
      <w:r>
        <w:t xml:space="preserve">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________ года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 </w:t>
      </w:r>
    </w:p>
    <w:p w:rsidR="00C22D21" w:rsidRDefault="00C22D21" w:rsidP="00C22D21">
      <w:pPr>
        <w:pStyle w:val="a3"/>
        <w:spacing w:after="0" w:afterAutospacing="0"/>
        <w:jc w:val="both"/>
      </w:pPr>
    </w:p>
    <w:p w:rsidR="00C22D21" w:rsidRDefault="00C22D21" w:rsidP="00C22D21">
      <w:pPr>
        <w:pStyle w:val="a3"/>
        <w:spacing w:after="0" w:afterAutospacing="0"/>
        <w:jc w:val="both"/>
      </w:pPr>
      <w:r>
        <w:t xml:space="preserve">Лицо, представившее уведомление    __________ ______________ «___» __________20__г. </w:t>
      </w:r>
    </w:p>
    <w:p w:rsidR="00C22D21" w:rsidRPr="00845904" w:rsidRDefault="00C22D21" w:rsidP="00C22D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</w:t>
      </w:r>
      <w:r w:rsidRPr="00845904">
        <w:rPr>
          <w:sz w:val="20"/>
          <w:szCs w:val="20"/>
        </w:rPr>
        <w:t> 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   </w:t>
      </w:r>
      <w:proofErr w:type="gramEnd"/>
      <w:r w:rsidRPr="00845904">
        <w:rPr>
          <w:sz w:val="20"/>
          <w:szCs w:val="20"/>
        </w:rPr>
        <w:t xml:space="preserve"> (расшифровка подписи) </w:t>
      </w:r>
    </w:p>
    <w:p w:rsidR="00C22D21" w:rsidRDefault="00C22D21" w:rsidP="00C22D21">
      <w:pPr>
        <w:pStyle w:val="a3"/>
        <w:spacing w:before="0" w:beforeAutospacing="0" w:after="0" w:afterAutospacing="0"/>
        <w:jc w:val="both"/>
      </w:pP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t xml:space="preserve">Лицо, принявшее уведомление           __________ ______________ «___» __________20__г. </w:t>
      </w:r>
    </w:p>
    <w:p w:rsidR="00C22D21" w:rsidRPr="00845904" w:rsidRDefault="00C22D21" w:rsidP="00C22D21">
      <w:pPr>
        <w:pStyle w:val="a3"/>
        <w:spacing w:before="0" w:before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 (</w:t>
      </w:r>
      <w:proofErr w:type="gramStart"/>
      <w:r>
        <w:rPr>
          <w:sz w:val="20"/>
          <w:szCs w:val="20"/>
        </w:rPr>
        <w:t>подпись)   </w:t>
      </w:r>
      <w:proofErr w:type="gramEnd"/>
      <w:r>
        <w:rPr>
          <w:sz w:val="20"/>
          <w:szCs w:val="20"/>
        </w:rPr>
        <w:t xml:space="preserve">  </w:t>
      </w:r>
      <w:r w:rsidRPr="00845904">
        <w:rPr>
          <w:sz w:val="20"/>
          <w:szCs w:val="20"/>
        </w:rPr>
        <w:t xml:space="preserve">(расшифровка подписи) </w:t>
      </w:r>
    </w:p>
    <w:p w:rsidR="003401FA" w:rsidRDefault="003401FA"/>
    <w:sectPr w:rsidR="003401FA" w:rsidSect="004460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8D"/>
    <w:rsid w:val="00213FEA"/>
    <w:rsid w:val="00285C12"/>
    <w:rsid w:val="002D4A88"/>
    <w:rsid w:val="003401FA"/>
    <w:rsid w:val="00446044"/>
    <w:rsid w:val="0045118D"/>
    <w:rsid w:val="005C0277"/>
    <w:rsid w:val="009516A1"/>
    <w:rsid w:val="009C1B01"/>
    <w:rsid w:val="00BA6185"/>
    <w:rsid w:val="00C22D21"/>
    <w:rsid w:val="00CF3BC1"/>
    <w:rsid w:val="00DA6E08"/>
    <w:rsid w:val="00E4688F"/>
    <w:rsid w:val="00EC3DE9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21AF-36B6-4ADD-805D-C8C3DD58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2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D2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2D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18</cp:revision>
  <cp:lastPrinted>2020-04-14T13:03:00Z</cp:lastPrinted>
  <dcterms:created xsi:type="dcterms:W3CDTF">2020-02-12T11:29:00Z</dcterms:created>
  <dcterms:modified xsi:type="dcterms:W3CDTF">2020-04-14T13:04:00Z</dcterms:modified>
</cp:coreProperties>
</file>