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8A" w:rsidRDefault="009F7C8A" w:rsidP="009F7C8A">
      <w:pPr>
        <w:spacing w:after="0"/>
        <w:jc w:val="right"/>
        <w:rPr>
          <w:rFonts w:ascii="Times New Roman" w:hAnsi="Times New Roman"/>
          <w:sz w:val="28"/>
          <w:szCs w:val="28"/>
        </w:rPr>
      </w:pPr>
      <w:r>
        <w:rPr>
          <w:rFonts w:ascii="Times New Roman" w:hAnsi="Times New Roman"/>
          <w:sz w:val="28"/>
          <w:szCs w:val="28"/>
        </w:rPr>
        <w:t xml:space="preserve">                                                                                              </w:t>
      </w:r>
      <w:r w:rsidR="00632652">
        <w:rPr>
          <w:rFonts w:ascii="Times New Roman" w:hAnsi="Times New Roman"/>
          <w:sz w:val="28"/>
          <w:szCs w:val="28"/>
        </w:rPr>
        <w:t xml:space="preserve"> </w:t>
      </w:r>
      <w:r w:rsidR="008A72E5">
        <w:rPr>
          <w:rFonts w:ascii="Times New Roman" w:hAnsi="Times New Roman"/>
          <w:sz w:val="28"/>
          <w:szCs w:val="28"/>
        </w:rPr>
        <w:t>УТВЕРЖДЕНЫ</w:t>
      </w:r>
      <w:bookmarkStart w:id="0" w:name="_GoBack"/>
      <w:bookmarkEnd w:id="0"/>
    </w:p>
    <w:p w:rsidR="009F7C8A" w:rsidRDefault="009F7C8A" w:rsidP="009F7C8A">
      <w:pPr>
        <w:spacing w:after="0"/>
        <w:jc w:val="right"/>
        <w:rPr>
          <w:rFonts w:ascii="Times New Roman" w:hAnsi="Times New Roman"/>
          <w:sz w:val="28"/>
          <w:szCs w:val="28"/>
        </w:rPr>
      </w:pPr>
      <w:r>
        <w:rPr>
          <w:rFonts w:ascii="Times New Roman" w:hAnsi="Times New Roman"/>
          <w:sz w:val="28"/>
          <w:szCs w:val="28"/>
        </w:rPr>
        <w:t xml:space="preserve">                                                                      </w:t>
      </w:r>
      <w:r w:rsidR="00632652" w:rsidRPr="00180173">
        <w:rPr>
          <w:rFonts w:ascii="Times New Roman" w:hAnsi="Times New Roman"/>
          <w:sz w:val="28"/>
          <w:szCs w:val="28"/>
        </w:rPr>
        <w:t>Решением</w:t>
      </w:r>
      <w:r>
        <w:rPr>
          <w:rFonts w:ascii="Times New Roman" w:hAnsi="Times New Roman"/>
          <w:sz w:val="28"/>
          <w:szCs w:val="28"/>
        </w:rPr>
        <w:t xml:space="preserve"> </w:t>
      </w:r>
      <w:proofErr w:type="spellStart"/>
      <w:r>
        <w:rPr>
          <w:rFonts w:ascii="Times New Roman" w:hAnsi="Times New Roman"/>
          <w:sz w:val="28"/>
          <w:szCs w:val="28"/>
        </w:rPr>
        <w:t>Вихаревской</w:t>
      </w:r>
      <w:proofErr w:type="spellEnd"/>
      <w:r w:rsidR="00632652">
        <w:rPr>
          <w:rFonts w:ascii="Times New Roman" w:hAnsi="Times New Roman"/>
          <w:sz w:val="28"/>
          <w:szCs w:val="28"/>
        </w:rPr>
        <w:t xml:space="preserve"> </w:t>
      </w:r>
      <w:proofErr w:type="gramStart"/>
      <w:r w:rsidR="00632652" w:rsidRPr="009F7C8A">
        <w:rPr>
          <w:rFonts w:ascii="Times New Roman" w:hAnsi="Times New Roman"/>
          <w:sz w:val="28"/>
          <w:szCs w:val="28"/>
        </w:rPr>
        <w:t>сельской</w:t>
      </w:r>
      <w:proofErr w:type="gramEnd"/>
    </w:p>
    <w:p w:rsidR="00632652" w:rsidRPr="009F7C8A" w:rsidRDefault="00632652" w:rsidP="009F7C8A">
      <w:pPr>
        <w:spacing w:after="0"/>
        <w:jc w:val="right"/>
        <w:rPr>
          <w:rFonts w:ascii="Times New Roman" w:hAnsi="Times New Roman"/>
          <w:sz w:val="28"/>
          <w:szCs w:val="28"/>
        </w:rPr>
      </w:pPr>
      <w:r w:rsidRPr="009F7C8A">
        <w:rPr>
          <w:rFonts w:ascii="Times New Roman" w:hAnsi="Times New Roman"/>
          <w:sz w:val="28"/>
          <w:szCs w:val="28"/>
        </w:rPr>
        <w:t xml:space="preserve"> </w:t>
      </w:r>
      <w:r w:rsidR="009F7C8A">
        <w:rPr>
          <w:rFonts w:ascii="Times New Roman" w:hAnsi="Times New Roman"/>
          <w:sz w:val="28"/>
          <w:szCs w:val="28"/>
        </w:rPr>
        <w:t xml:space="preserve">                                                     </w:t>
      </w:r>
      <w:r w:rsidRPr="009F7C8A">
        <w:rPr>
          <w:rFonts w:ascii="Times New Roman" w:hAnsi="Times New Roman"/>
          <w:sz w:val="28"/>
          <w:szCs w:val="28"/>
        </w:rPr>
        <w:t xml:space="preserve">Думы  от № </w:t>
      </w:r>
      <w:r w:rsidR="009F7C8A" w:rsidRPr="009F7C8A">
        <w:rPr>
          <w:rFonts w:ascii="Times New Roman" w:hAnsi="Times New Roman"/>
          <w:sz w:val="28"/>
          <w:szCs w:val="28"/>
        </w:rPr>
        <w:t>26.07.2019</w:t>
      </w:r>
      <w:r w:rsidRPr="009F7C8A">
        <w:rPr>
          <w:rFonts w:ascii="Times New Roman" w:hAnsi="Times New Roman"/>
          <w:sz w:val="28"/>
          <w:szCs w:val="28"/>
        </w:rPr>
        <w:t xml:space="preserve"> </w:t>
      </w:r>
    </w:p>
    <w:p w:rsidR="00632652" w:rsidRDefault="00632652" w:rsidP="009F7C8A">
      <w:pPr>
        <w:jc w:val="right"/>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632652" w:rsidRDefault="00632652" w:rsidP="00632652">
      <w:pPr>
        <w:jc w:val="center"/>
        <w:rPr>
          <w:rFonts w:ascii="Times New Roman" w:hAnsi="Times New Roman"/>
          <w:sz w:val="28"/>
          <w:szCs w:val="28"/>
        </w:rPr>
      </w:pPr>
      <w:r w:rsidRPr="00C63510">
        <w:rPr>
          <w:rFonts w:ascii="Times New Roman" w:hAnsi="Times New Roman"/>
          <w:sz w:val="56"/>
          <w:szCs w:val="56"/>
        </w:rPr>
        <w:t>ПРАВИЛА ЗЕМЛЕПОЛЬЗОВАНИЯ И ЗАСТРОЙКИ</w:t>
      </w:r>
    </w:p>
    <w:p w:rsidR="00632652" w:rsidRPr="00C63510" w:rsidRDefault="00C679D1" w:rsidP="00632652">
      <w:pPr>
        <w:jc w:val="center"/>
        <w:rPr>
          <w:rFonts w:ascii="Times New Roman" w:hAnsi="Times New Roman"/>
          <w:sz w:val="40"/>
          <w:szCs w:val="40"/>
        </w:rPr>
      </w:pPr>
      <w:r>
        <w:rPr>
          <w:rFonts w:ascii="Times New Roman" w:hAnsi="Times New Roman"/>
          <w:sz w:val="40"/>
          <w:szCs w:val="40"/>
        </w:rPr>
        <w:t xml:space="preserve">территории </w:t>
      </w:r>
      <w:proofErr w:type="spellStart"/>
      <w:r>
        <w:rPr>
          <w:rFonts w:ascii="Times New Roman" w:hAnsi="Times New Roman"/>
          <w:sz w:val="40"/>
          <w:szCs w:val="40"/>
        </w:rPr>
        <w:t>Вихаревского</w:t>
      </w:r>
      <w:proofErr w:type="spellEnd"/>
      <w:r w:rsidR="00632652" w:rsidRPr="00C63510">
        <w:rPr>
          <w:rFonts w:ascii="Times New Roman" w:hAnsi="Times New Roman"/>
          <w:sz w:val="40"/>
          <w:szCs w:val="40"/>
        </w:rPr>
        <w:t xml:space="preserve"> сельского поселения Кильмезского района Кировской области</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45193" w:rsidP="00645193">
      <w:pPr>
        <w:rPr>
          <w:rFonts w:ascii="Times New Roman" w:hAnsi="Times New Roman"/>
          <w:sz w:val="28"/>
          <w:szCs w:val="28"/>
        </w:rPr>
      </w:pPr>
      <w:r>
        <w:rPr>
          <w:rFonts w:ascii="Times New Roman" w:hAnsi="Times New Roman"/>
          <w:sz w:val="28"/>
          <w:szCs w:val="28"/>
        </w:rPr>
        <w:t xml:space="preserve">                                                              </w:t>
      </w:r>
      <w:r w:rsidR="00632652" w:rsidRPr="00180173">
        <w:rPr>
          <w:rFonts w:ascii="Times New Roman" w:hAnsi="Times New Roman"/>
          <w:sz w:val="28"/>
          <w:szCs w:val="28"/>
        </w:rPr>
        <w:t>201</w:t>
      </w:r>
      <w:r w:rsidR="00632652">
        <w:rPr>
          <w:rFonts w:ascii="Times New Roman" w:hAnsi="Times New Roman"/>
          <w:sz w:val="28"/>
          <w:szCs w:val="28"/>
        </w:rPr>
        <w:t>9</w:t>
      </w:r>
    </w:p>
    <w:p w:rsidR="00632652" w:rsidRDefault="00632652"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9F7C8A" w:rsidRDefault="009F7C8A" w:rsidP="00632652">
      <w:pPr>
        <w:jc w:val="both"/>
        <w:rPr>
          <w:rFonts w:ascii="Times New Roman" w:hAnsi="Times New Roman"/>
          <w:sz w:val="28"/>
          <w:szCs w:val="28"/>
        </w:rPr>
      </w:pPr>
    </w:p>
    <w:p w:rsidR="00632652" w:rsidRDefault="00632652" w:rsidP="00632652">
      <w:pPr>
        <w:pStyle w:val="52"/>
        <w:shd w:val="clear" w:color="auto" w:fill="auto"/>
        <w:tabs>
          <w:tab w:val="left" w:leader="dot" w:pos="9416"/>
        </w:tabs>
        <w:jc w:val="center"/>
        <w:rPr>
          <w:sz w:val="28"/>
          <w:szCs w:val="28"/>
        </w:rPr>
      </w:pPr>
      <w:r>
        <w:rPr>
          <w:sz w:val="28"/>
          <w:szCs w:val="28"/>
        </w:rPr>
        <w:lastRenderedPageBreak/>
        <w:t>Содержание</w:t>
      </w:r>
    </w:p>
    <w:p w:rsidR="00632652" w:rsidRDefault="00632652" w:rsidP="00632652">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Pr>
                <w:b w:val="0"/>
                <w:sz w:val="28"/>
                <w:szCs w:val="28"/>
              </w:rPr>
              <w:t>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14</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18</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24</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29</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b w:val="0"/>
                <w:sz w:val="28"/>
                <w:szCs w:val="28"/>
              </w:rPr>
              <w:t>объектов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31</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rStyle w:val="22"/>
                <w:b w:val="0"/>
                <w:sz w:val="28"/>
                <w:szCs w:val="28"/>
              </w:rPr>
              <w:t>Глава 3. Подготовка документации по планировке территории органами местного самоуправления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rStyle w:val="22"/>
                <w:b w:val="0"/>
                <w:sz w:val="28"/>
                <w:szCs w:val="28"/>
              </w:rPr>
              <w:t>Глава 4. Проведение публичных слушаний по вопросам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40</w:t>
            </w:r>
          </w:p>
        </w:tc>
      </w:tr>
      <w:tr w:rsidR="00632652" w:rsidRPr="00D23177" w:rsidTr="00C679D1">
        <w:tc>
          <w:tcPr>
            <w:tcW w:w="0" w:type="auto"/>
          </w:tcPr>
          <w:p w:rsidR="00632652" w:rsidRPr="00D23177" w:rsidRDefault="00632652" w:rsidP="00C679D1">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w:t>
            </w:r>
            <w:r w:rsidR="00C679D1">
              <w:rPr>
                <w:b w:val="0"/>
                <w:sz w:val="28"/>
                <w:szCs w:val="28"/>
              </w:rPr>
              <w:t>го зо</w:t>
            </w:r>
            <w:r w:rsidR="00C679D1">
              <w:rPr>
                <w:b w:val="0"/>
                <w:sz w:val="28"/>
                <w:szCs w:val="28"/>
              </w:rPr>
              <w:softHyphen/>
              <w:t xml:space="preserve">нирования </w:t>
            </w:r>
            <w:proofErr w:type="spellStart"/>
            <w:r w:rsidR="00C679D1">
              <w:rPr>
                <w:b w:val="0"/>
                <w:sz w:val="28"/>
                <w:szCs w:val="28"/>
              </w:rPr>
              <w:t>Вихаревского</w:t>
            </w:r>
            <w:proofErr w:type="spellEnd"/>
            <w:r w:rsidR="00C679D1">
              <w:rPr>
                <w:b w:val="0"/>
                <w:sz w:val="28"/>
                <w:szCs w:val="28"/>
              </w:rPr>
              <w:t xml:space="preserve"> </w:t>
            </w:r>
            <w:r w:rsidRPr="00D23177">
              <w:rPr>
                <w:b w:val="0"/>
                <w:sz w:val="28"/>
                <w:szCs w:val="28"/>
              </w:rPr>
              <w:t xml:space="preserve"> сельского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w:t>
            </w:r>
            <w:r w:rsidRPr="00D23177">
              <w:rPr>
                <w:b w:val="0"/>
                <w:sz w:val="28"/>
                <w:szCs w:val="28"/>
              </w:rPr>
              <w:lastRenderedPageBreak/>
              <w:t>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lastRenderedPageBreak/>
              <w:t>49</w:t>
            </w:r>
          </w:p>
        </w:tc>
      </w:tr>
      <w:tr w:rsidR="00632652" w:rsidRPr="00D23177" w:rsidTr="00C679D1">
        <w:tc>
          <w:tcPr>
            <w:tcW w:w="0" w:type="auto"/>
          </w:tcPr>
          <w:p w:rsidR="00632652" w:rsidRPr="00D23177" w:rsidRDefault="00632652" w:rsidP="00C803B2">
            <w:pPr>
              <w:pStyle w:val="52"/>
              <w:shd w:val="clear" w:color="auto" w:fill="auto"/>
              <w:tabs>
                <w:tab w:val="left" w:leader="dot" w:pos="9416"/>
              </w:tabs>
              <w:jc w:val="left"/>
              <w:rPr>
                <w:b w:val="0"/>
                <w:sz w:val="28"/>
                <w:szCs w:val="28"/>
              </w:rPr>
            </w:pPr>
            <w:r w:rsidRPr="00E76389">
              <w:rPr>
                <w:b w:val="0"/>
                <w:sz w:val="28"/>
                <w:szCs w:val="28"/>
              </w:rPr>
              <w:lastRenderedPageBreak/>
              <w:t xml:space="preserve">Приложение 1 «Перечень расположенных на территории </w:t>
            </w:r>
            <w:proofErr w:type="spellStart"/>
            <w:r w:rsidR="00C803B2" w:rsidRPr="00E76389">
              <w:rPr>
                <w:b w:val="0"/>
                <w:sz w:val="28"/>
                <w:szCs w:val="28"/>
              </w:rPr>
              <w:t>Вихаревского</w:t>
            </w:r>
            <w:proofErr w:type="spellEnd"/>
            <w:r w:rsidRPr="00E76389">
              <w:rPr>
                <w:b w:val="0"/>
                <w:sz w:val="28"/>
                <w:szCs w:val="28"/>
              </w:rPr>
              <w:t xml:space="preserve"> сельского по</w:t>
            </w:r>
            <w:r w:rsidRPr="00E76389">
              <w:rPr>
                <w:b w:val="0"/>
                <w:sz w:val="28"/>
                <w:szCs w:val="28"/>
              </w:rPr>
              <w:softHyphen/>
              <w:t>селения объектов культурного наследия (памятников истории и культуры) народов Рос</w:t>
            </w:r>
            <w:r w:rsidRPr="00E76389">
              <w:rPr>
                <w:b w:val="0"/>
                <w:sz w:val="28"/>
                <w:szCs w:val="28"/>
              </w:rPr>
              <w:softHyphen/>
              <w:t>сийской Федерации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89</w:t>
            </w:r>
          </w:p>
        </w:tc>
      </w:tr>
    </w:tbl>
    <w:p w:rsidR="00632652" w:rsidRDefault="00632652" w:rsidP="00632652">
      <w:pPr>
        <w:pStyle w:val="52"/>
        <w:shd w:val="clear" w:color="auto" w:fill="auto"/>
        <w:tabs>
          <w:tab w:val="left" w:leader="dot" w:pos="9416"/>
        </w:tabs>
        <w:jc w:val="left"/>
        <w:rPr>
          <w:sz w:val="28"/>
          <w:szCs w:val="28"/>
        </w:rPr>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C679D1" w:rsidRDefault="00C679D1" w:rsidP="00632652">
      <w:pPr>
        <w:tabs>
          <w:tab w:val="left" w:leader="dot" w:pos="9416"/>
        </w:tabs>
        <w:spacing w:line="269" w:lineRule="exact"/>
        <w:jc w:val="both"/>
      </w:pPr>
    </w:p>
    <w:p w:rsidR="00C679D1" w:rsidRDefault="00C679D1"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jc w:val="center"/>
        <w:rPr>
          <w:rFonts w:ascii="Times New Roman" w:hAnsi="Times New Roman"/>
          <w:sz w:val="28"/>
          <w:szCs w:val="28"/>
        </w:rPr>
      </w:pPr>
      <w:r w:rsidRPr="00180173">
        <w:rPr>
          <w:rFonts w:ascii="Times New Roman" w:hAnsi="Times New Roman"/>
          <w:sz w:val="28"/>
          <w:szCs w:val="28"/>
        </w:rPr>
        <w:lastRenderedPageBreak/>
        <w:t>ОБЩИЕ ПОЛОЖЕНИЯ</w:t>
      </w:r>
    </w:p>
    <w:p w:rsidR="00632652" w:rsidRPr="00D74619" w:rsidRDefault="00632652" w:rsidP="00632652">
      <w:pPr>
        <w:jc w:val="center"/>
        <w:rPr>
          <w:rFonts w:ascii="Times New Roman" w:hAnsi="Times New Roman"/>
          <w:b/>
          <w:sz w:val="28"/>
          <w:szCs w:val="28"/>
        </w:rPr>
      </w:pPr>
      <w:r w:rsidRPr="00D74619">
        <w:rPr>
          <w:rFonts w:ascii="Times New Roman" w:hAnsi="Times New Roman"/>
          <w:b/>
          <w:sz w:val="28"/>
          <w:szCs w:val="28"/>
        </w:rPr>
        <w:t>Статья 1 Правовая основа, цели введения, назначение и состав Правил землепользования и застройки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1.1. Правила землепользования и застройки территории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(далее - муниципальное образование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Pr="00180173">
        <w:rPr>
          <w:rFonts w:ascii="Times New Roman" w:hAnsi="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Часть 1. Порядок применения правил землепользования и застройки и внесения в них изменений;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2. Карту градостроительного зонирования;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3. Градостроительные регламенты.</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1 настоящих Правил представлена в форме правовых норм, включающих в себя положения: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 о регулировании землепользования и застройки органами местного самоуправления;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4) о проведении публичных слушаний по вопросам землепользования и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5) о внесении изменений в правила землепользования и застройки;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6) о регулировании иных вопросов землепользования и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w:t>
      </w:r>
      <w:r w:rsidRPr="00180173">
        <w:rPr>
          <w:rFonts w:ascii="Times New Roman" w:hAnsi="Times New Roman"/>
          <w:sz w:val="28"/>
          <w:szCs w:val="28"/>
        </w:rPr>
        <w:lastRenderedPageBreak/>
        <w:t>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1) виды разрешенного использования земельных участков и объектов капитального строительства;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1.2. Настоящие Правила подлежат обязательному исполнению на всей территории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00C679D1">
        <w:rPr>
          <w:rFonts w:ascii="Times New Roman" w:hAnsi="Times New Roman"/>
          <w:sz w:val="28"/>
          <w:szCs w:val="28"/>
        </w:rPr>
        <w:t xml:space="preserve"> </w:t>
      </w:r>
      <w:r w:rsidRPr="00180173">
        <w:rPr>
          <w:rFonts w:ascii="Times New Roman" w:hAnsi="Times New Roman"/>
          <w:sz w:val="28"/>
          <w:szCs w:val="28"/>
        </w:rPr>
        <w:t xml:space="preserve"> сельское поселение.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1.3. Настоящие Правила применяются наряду: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 нормативными правовыми актами органов местного самоуправления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которые применяются в части, не противоречащей настоящим Правилам. </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t>Статья. 2. Основные понятия и термины, используемые в Правилах землепользования и застройки, и их определения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lastRenderedPageBreak/>
        <w:t xml:space="preserve"> В Правилах землепользования и застройки используются следующие основные понятия: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 </w:t>
      </w:r>
      <w:r w:rsidRPr="00D74619">
        <w:rPr>
          <w:rFonts w:ascii="Times New Roman" w:hAnsi="Times New Roman"/>
          <w:b/>
          <w:sz w:val="28"/>
          <w:szCs w:val="28"/>
        </w:rPr>
        <w:t>градостроительная деятельность</w:t>
      </w:r>
      <w:r w:rsidRPr="00180173">
        <w:rPr>
          <w:rFonts w:ascii="Times New Roman" w:hAnsi="Times New Roman"/>
          <w:sz w:val="28"/>
          <w:szCs w:val="28"/>
        </w:rPr>
        <w:t xml:space="preserve"> - деятельность по р</w:t>
      </w:r>
      <w:r>
        <w:rPr>
          <w:rFonts w:ascii="Times New Roman" w:hAnsi="Times New Roman"/>
          <w:sz w:val="28"/>
          <w:szCs w:val="28"/>
        </w:rPr>
        <w:t>азв</w:t>
      </w:r>
      <w:r w:rsidR="00C679D1">
        <w:rPr>
          <w:rFonts w:ascii="Times New Roman" w:hAnsi="Times New Roman"/>
          <w:sz w:val="28"/>
          <w:szCs w:val="28"/>
        </w:rPr>
        <w:t xml:space="preserve">итию территорий </w:t>
      </w:r>
      <w:proofErr w:type="spellStart"/>
      <w:r w:rsidR="00C679D1">
        <w:rPr>
          <w:rFonts w:ascii="Times New Roman" w:hAnsi="Times New Roman"/>
          <w:sz w:val="28"/>
          <w:szCs w:val="28"/>
        </w:rPr>
        <w:t>Вихаревского</w:t>
      </w:r>
      <w:proofErr w:type="spellEnd"/>
      <w:r w:rsidR="00C679D1">
        <w:rPr>
          <w:rFonts w:ascii="Times New Roman" w:hAnsi="Times New Roman"/>
          <w:sz w:val="28"/>
          <w:szCs w:val="28"/>
        </w:rPr>
        <w:t xml:space="preserve"> </w:t>
      </w:r>
      <w:r w:rsidRPr="00180173">
        <w:rPr>
          <w:rFonts w:ascii="Times New Roman" w:hAnsi="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 </w:t>
      </w:r>
      <w:r w:rsidRPr="00D74619">
        <w:rPr>
          <w:rFonts w:ascii="Times New Roman" w:hAnsi="Times New Roman"/>
          <w:b/>
          <w:sz w:val="28"/>
          <w:szCs w:val="28"/>
        </w:rPr>
        <w:t xml:space="preserve">территориальное планирование </w:t>
      </w:r>
      <w:r w:rsidRPr="00180173">
        <w:rPr>
          <w:rFonts w:ascii="Times New Roman" w:hAnsi="Times New Roman"/>
          <w:sz w:val="28"/>
          <w:szCs w:val="28"/>
        </w:rPr>
        <w:t>- планирование р</w:t>
      </w:r>
      <w:r>
        <w:rPr>
          <w:rFonts w:ascii="Times New Roman" w:hAnsi="Times New Roman"/>
          <w:sz w:val="28"/>
          <w:szCs w:val="28"/>
        </w:rPr>
        <w:t>аз</w:t>
      </w:r>
      <w:r w:rsidR="00C679D1">
        <w:rPr>
          <w:rFonts w:ascii="Times New Roman" w:hAnsi="Times New Roman"/>
          <w:sz w:val="28"/>
          <w:szCs w:val="28"/>
        </w:rPr>
        <w:t xml:space="preserve">вития территорий </w:t>
      </w:r>
      <w:proofErr w:type="spellStart"/>
      <w:r w:rsidR="00C679D1">
        <w:rPr>
          <w:rFonts w:ascii="Times New Roman" w:hAnsi="Times New Roman"/>
          <w:sz w:val="28"/>
          <w:szCs w:val="28"/>
        </w:rPr>
        <w:t>Вихаревского</w:t>
      </w:r>
      <w:proofErr w:type="spellEnd"/>
      <w:r w:rsidRPr="00180173">
        <w:rPr>
          <w:rFonts w:ascii="Times New Roman" w:hAnsi="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 </w:t>
      </w:r>
      <w:r w:rsidRPr="00D74619">
        <w:rPr>
          <w:rFonts w:ascii="Times New Roman" w:hAnsi="Times New Roman"/>
          <w:b/>
          <w:sz w:val="28"/>
          <w:szCs w:val="28"/>
        </w:rPr>
        <w:t>градостроительное зонирование</w:t>
      </w:r>
      <w:r w:rsidRPr="00180173">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4) </w:t>
      </w:r>
      <w:r w:rsidRPr="00D74619">
        <w:rPr>
          <w:rFonts w:ascii="Times New Roman" w:hAnsi="Times New Roman"/>
          <w:b/>
          <w:sz w:val="28"/>
          <w:szCs w:val="28"/>
        </w:rPr>
        <w:t>правила землепользования и застройки</w:t>
      </w:r>
      <w:r w:rsidRPr="00180173">
        <w:rPr>
          <w:rFonts w:ascii="Times New Roman" w:hAnsi="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5) </w:t>
      </w:r>
      <w:r w:rsidRPr="00D74619">
        <w:rPr>
          <w:rFonts w:ascii="Times New Roman" w:hAnsi="Times New Roman"/>
          <w:b/>
          <w:sz w:val="28"/>
          <w:szCs w:val="28"/>
        </w:rPr>
        <w:t>комиссия по землепользованию и застройке</w:t>
      </w:r>
      <w:r w:rsidRPr="00180173">
        <w:rPr>
          <w:rFonts w:ascii="Times New Roman" w:hAnsi="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6) </w:t>
      </w:r>
      <w:r w:rsidRPr="00D74619">
        <w:rPr>
          <w:rFonts w:ascii="Times New Roman" w:hAnsi="Times New Roman"/>
          <w:b/>
          <w:sz w:val="28"/>
          <w:szCs w:val="28"/>
        </w:rPr>
        <w:t>градостроительный регламент</w:t>
      </w:r>
      <w:r w:rsidRPr="00180173">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w:t>
      </w:r>
      <w:r w:rsidRPr="00180173">
        <w:rPr>
          <w:rFonts w:ascii="Times New Roman" w:hAnsi="Times New Roman"/>
          <w:sz w:val="28"/>
          <w:szCs w:val="28"/>
        </w:rPr>
        <w:lastRenderedPageBreak/>
        <w:t xml:space="preserve">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7) </w:t>
      </w:r>
      <w:r w:rsidRPr="00D74619">
        <w:rPr>
          <w:rFonts w:ascii="Times New Roman" w:hAnsi="Times New Roman"/>
          <w:b/>
          <w:sz w:val="28"/>
          <w:szCs w:val="28"/>
        </w:rPr>
        <w:t>красные линии</w:t>
      </w:r>
      <w:r w:rsidRPr="00180173">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8) </w:t>
      </w:r>
      <w:r w:rsidRPr="00D74619">
        <w:rPr>
          <w:rFonts w:ascii="Times New Roman" w:hAnsi="Times New Roman"/>
          <w:b/>
          <w:sz w:val="28"/>
          <w:szCs w:val="28"/>
        </w:rPr>
        <w:t>линии градостроительного регулирования</w:t>
      </w:r>
      <w:r w:rsidRPr="00180173">
        <w:rPr>
          <w:rFonts w:ascii="Times New Roman" w:hAnsi="Times New Roman"/>
          <w:sz w:val="28"/>
          <w:szCs w:val="28"/>
        </w:rPr>
        <w:t xml:space="preserve"> включают:</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красные линии;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земельных участков</w:t>
      </w:r>
      <w:r>
        <w:rPr>
          <w:rFonts w:ascii="Times New Roman" w:hAnsi="Times New Roman"/>
          <w:sz w:val="28"/>
          <w:szCs w:val="28"/>
        </w:rPr>
        <w:t xml:space="preserve"> </w:t>
      </w:r>
      <w:r w:rsidRPr="00180173">
        <w:rPr>
          <w:rFonts w:ascii="Times New Roman" w:hAnsi="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зон действия публичных сервитутов;</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санитарно-защитных, водоохранных и иных зон ограничений использования недвижимости;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9) </w:t>
      </w:r>
      <w:r w:rsidRPr="00D74619">
        <w:rPr>
          <w:rFonts w:ascii="Times New Roman" w:hAnsi="Times New Roman"/>
          <w:b/>
          <w:sz w:val="28"/>
          <w:szCs w:val="28"/>
        </w:rPr>
        <w:t>линии регулирования застройки</w:t>
      </w:r>
      <w:r w:rsidRPr="00180173">
        <w:rPr>
          <w:rFonts w:ascii="Times New Roman" w:hAnsi="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10) </w:t>
      </w:r>
      <w:r w:rsidRPr="00D74619">
        <w:rPr>
          <w:rFonts w:ascii="Times New Roman" w:hAnsi="Times New Roman"/>
          <w:b/>
          <w:sz w:val="28"/>
          <w:szCs w:val="28"/>
        </w:rPr>
        <w:t>территории общего пользования</w:t>
      </w:r>
      <w:r w:rsidRPr="00180173">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11) </w:t>
      </w:r>
      <w:r w:rsidRPr="00D74619">
        <w:rPr>
          <w:rFonts w:ascii="Times New Roman" w:hAnsi="Times New Roman"/>
          <w:b/>
          <w:sz w:val="28"/>
          <w:szCs w:val="28"/>
        </w:rPr>
        <w:t>земельный участок</w:t>
      </w:r>
      <w:r w:rsidRPr="00180173">
        <w:rPr>
          <w:rFonts w:ascii="Times New Roman" w:hAnsi="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lastRenderedPageBreak/>
        <w:t xml:space="preserve"> 12) </w:t>
      </w:r>
      <w:r w:rsidRPr="00D74619">
        <w:rPr>
          <w:rFonts w:ascii="Times New Roman" w:hAnsi="Times New Roman"/>
          <w:b/>
          <w:sz w:val="28"/>
          <w:szCs w:val="28"/>
        </w:rPr>
        <w:t>градостроительный план земельного участка</w:t>
      </w:r>
      <w:r w:rsidRPr="00180173">
        <w:rPr>
          <w:rFonts w:ascii="Times New Roman" w:hAnsi="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13) </w:t>
      </w:r>
      <w:r w:rsidRPr="00D7461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14) </w:t>
      </w:r>
      <w:r w:rsidRPr="00D74619">
        <w:rPr>
          <w:rFonts w:ascii="Times New Roman" w:hAnsi="Times New Roman"/>
          <w:b/>
          <w:sz w:val="28"/>
          <w:szCs w:val="28"/>
        </w:rPr>
        <w:t>разрешение на строительство</w:t>
      </w:r>
      <w:r w:rsidRPr="00180173">
        <w:rPr>
          <w:rFonts w:ascii="Times New Roman" w:hAnsi="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15) </w:t>
      </w:r>
      <w:r w:rsidRPr="001550DE">
        <w:rPr>
          <w:rFonts w:ascii="Times New Roman" w:hAnsi="Times New Roman"/>
          <w:b/>
          <w:sz w:val="28"/>
          <w:szCs w:val="28"/>
        </w:rPr>
        <w:t>разрешение на ввод объекта в эксплуатацию</w:t>
      </w:r>
      <w:r w:rsidRPr="00180173">
        <w:rPr>
          <w:rFonts w:ascii="Times New Roman" w:hAnsi="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w:t>
      </w:r>
      <w:r w:rsidRPr="00180173">
        <w:rPr>
          <w:rFonts w:ascii="Times New Roman" w:hAnsi="Times New Roman"/>
          <w:sz w:val="28"/>
          <w:szCs w:val="28"/>
        </w:rPr>
        <w:lastRenderedPageBreak/>
        <w:t xml:space="preserve">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16) </w:t>
      </w:r>
      <w:r w:rsidRPr="001550DE">
        <w:rPr>
          <w:rFonts w:ascii="Times New Roman" w:hAnsi="Times New Roman"/>
          <w:b/>
          <w:sz w:val="28"/>
          <w:szCs w:val="28"/>
        </w:rPr>
        <w:t>развитие застроенных территорий</w:t>
      </w:r>
      <w:r w:rsidRPr="00180173">
        <w:rPr>
          <w:rFonts w:ascii="Times New Roman" w:hAnsi="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17) </w:t>
      </w:r>
      <w:r w:rsidRPr="00D74619">
        <w:rPr>
          <w:rFonts w:ascii="Times New Roman" w:hAnsi="Times New Roman"/>
          <w:b/>
          <w:sz w:val="28"/>
          <w:szCs w:val="28"/>
        </w:rPr>
        <w:t>виды разрешенного использования недвижимости</w:t>
      </w:r>
      <w:r w:rsidRPr="00180173">
        <w:rPr>
          <w:rFonts w:ascii="Times New Roman" w:hAnsi="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sz w:val="28"/>
          <w:szCs w:val="28"/>
        </w:rPr>
        <w:t>поименования</w:t>
      </w:r>
      <w:proofErr w:type="spellEnd"/>
      <w:r w:rsidRPr="00180173">
        <w:rPr>
          <w:rFonts w:ascii="Times New Roman" w:hAnsi="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w:t>
      </w:r>
      <w:r w:rsidRPr="00D74619">
        <w:rPr>
          <w:rFonts w:ascii="Times New Roman" w:hAnsi="Times New Roman"/>
          <w:b/>
          <w:sz w:val="28"/>
          <w:szCs w:val="28"/>
        </w:rPr>
        <w:t>основные виды разрешенного использования недвижимости</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t xml:space="preserve"> условно разрешенные виды использования недвижимости</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t>вспомогательные виды разрешенного использования</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18) </w:t>
      </w:r>
      <w:r w:rsidRPr="001550DE">
        <w:rPr>
          <w:rFonts w:ascii="Times New Roman" w:hAnsi="Times New Roman"/>
          <w:b/>
          <w:sz w:val="28"/>
          <w:szCs w:val="28"/>
        </w:rPr>
        <w:t>объект капитального строительства</w:t>
      </w:r>
      <w:r w:rsidRPr="00180173">
        <w:rPr>
          <w:rFonts w:ascii="Times New Roman" w:hAnsi="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lastRenderedPageBreak/>
        <w:t xml:space="preserve"> 19) </w:t>
      </w:r>
      <w:r w:rsidRPr="001550DE">
        <w:rPr>
          <w:rFonts w:ascii="Times New Roman" w:hAnsi="Times New Roman"/>
          <w:b/>
          <w:sz w:val="28"/>
          <w:szCs w:val="28"/>
        </w:rPr>
        <w:t>объект индивидуального жилищного строительства</w:t>
      </w:r>
      <w:r w:rsidRPr="00180173">
        <w:rPr>
          <w:rFonts w:ascii="Times New Roman" w:hAnsi="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20) </w:t>
      </w:r>
      <w:r w:rsidRPr="001550DE">
        <w:rPr>
          <w:rFonts w:ascii="Times New Roman" w:hAnsi="Times New Roman"/>
          <w:b/>
          <w:sz w:val="28"/>
          <w:szCs w:val="28"/>
        </w:rPr>
        <w:t>блокированный жилой дом</w:t>
      </w:r>
      <w:r w:rsidRPr="00180173">
        <w:rPr>
          <w:rFonts w:ascii="Times New Roman" w:hAnsi="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21) </w:t>
      </w:r>
      <w:r w:rsidRPr="001550DE">
        <w:rPr>
          <w:rFonts w:ascii="Times New Roman" w:hAnsi="Times New Roman"/>
          <w:b/>
          <w:sz w:val="28"/>
          <w:szCs w:val="28"/>
        </w:rPr>
        <w:t>многоквартирный жилой дом</w:t>
      </w:r>
      <w:r w:rsidRPr="00180173">
        <w:rPr>
          <w:rFonts w:ascii="Times New Roman" w:hAnsi="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22) </w:t>
      </w:r>
      <w:r w:rsidRPr="001550DE">
        <w:rPr>
          <w:rFonts w:ascii="Times New Roman" w:hAnsi="Times New Roman"/>
          <w:b/>
          <w:sz w:val="28"/>
          <w:szCs w:val="28"/>
        </w:rPr>
        <w:t>помещение</w:t>
      </w:r>
      <w:r w:rsidRPr="00180173">
        <w:rPr>
          <w:rFonts w:ascii="Times New Roman" w:hAnsi="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23) </w:t>
      </w:r>
      <w:r w:rsidRPr="001550DE">
        <w:rPr>
          <w:rFonts w:ascii="Times New Roman" w:hAnsi="Times New Roman"/>
          <w:b/>
          <w:sz w:val="28"/>
          <w:szCs w:val="28"/>
        </w:rPr>
        <w:t>высота объекта капитального строительства</w:t>
      </w:r>
      <w:r w:rsidRPr="00180173">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24) </w:t>
      </w:r>
      <w:r w:rsidRPr="001550DE">
        <w:rPr>
          <w:rFonts w:ascii="Times New Roman" w:hAnsi="Times New Roman"/>
          <w:b/>
          <w:sz w:val="28"/>
          <w:szCs w:val="28"/>
        </w:rPr>
        <w:t>максимальный процент застройки в границах земельного участка</w:t>
      </w:r>
      <w:r w:rsidRPr="00180173">
        <w:rPr>
          <w:rFonts w:ascii="Times New Roman" w:hAnsi="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25) </w:t>
      </w:r>
      <w:r w:rsidRPr="001550DE">
        <w:rPr>
          <w:rFonts w:ascii="Times New Roman" w:hAnsi="Times New Roman"/>
          <w:b/>
          <w:sz w:val="28"/>
          <w:szCs w:val="28"/>
        </w:rPr>
        <w:t>инженерная, транспортная и социальная инфраструктура</w:t>
      </w:r>
      <w:r w:rsidRPr="00180173">
        <w:rPr>
          <w:rFonts w:ascii="Times New Roman" w:hAnsi="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26) </w:t>
      </w:r>
      <w:r w:rsidRPr="001550DE">
        <w:rPr>
          <w:rFonts w:ascii="Times New Roman" w:hAnsi="Times New Roman"/>
          <w:b/>
          <w:sz w:val="28"/>
          <w:szCs w:val="28"/>
        </w:rPr>
        <w:t>территориальные зоны</w:t>
      </w:r>
      <w:r w:rsidRPr="00180173">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27) </w:t>
      </w:r>
      <w:proofErr w:type="spellStart"/>
      <w:r w:rsidRPr="001550DE">
        <w:rPr>
          <w:rFonts w:ascii="Times New Roman" w:hAnsi="Times New Roman"/>
          <w:b/>
          <w:sz w:val="28"/>
          <w:szCs w:val="28"/>
        </w:rPr>
        <w:t>водоохранные</w:t>
      </w:r>
      <w:proofErr w:type="spellEnd"/>
      <w:r w:rsidRPr="001550DE">
        <w:rPr>
          <w:rFonts w:ascii="Times New Roman" w:hAnsi="Times New Roman"/>
          <w:b/>
          <w:sz w:val="28"/>
          <w:szCs w:val="28"/>
        </w:rPr>
        <w:t xml:space="preserve"> зоны</w:t>
      </w:r>
      <w:r w:rsidRPr="00180173">
        <w:rPr>
          <w:rFonts w:ascii="Times New Roman" w:hAnsi="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sz w:val="28"/>
          <w:szCs w:val="28"/>
        </w:rPr>
        <w:t>озѐр</w:t>
      </w:r>
      <w:proofErr w:type="spellEnd"/>
      <w:r w:rsidRPr="00180173">
        <w:rPr>
          <w:rFonts w:ascii="Times New Roman" w:hAnsi="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180173">
        <w:rPr>
          <w:rFonts w:ascii="Times New Roman" w:hAnsi="Times New Roman"/>
          <w:sz w:val="28"/>
          <w:szCs w:val="28"/>
        </w:rPr>
        <w:lastRenderedPageBreak/>
        <w:t xml:space="preserve">обитания водных биологических ресурсов и других объектов животного и растительного мира;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28) </w:t>
      </w:r>
      <w:r w:rsidRPr="001550DE">
        <w:rPr>
          <w:rFonts w:ascii="Times New Roman" w:hAnsi="Times New Roman"/>
          <w:b/>
          <w:sz w:val="28"/>
          <w:szCs w:val="28"/>
        </w:rPr>
        <w:t>прибрежная защитная полоса</w:t>
      </w:r>
      <w:r w:rsidRPr="00180173">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b/>
          <w:sz w:val="28"/>
          <w:szCs w:val="28"/>
        </w:rPr>
        <w:t>сервитут</w:t>
      </w:r>
      <w:r w:rsidRPr="00180173">
        <w:rPr>
          <w:rFonts w:ascii="Times New Roman" w:hAnsi="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30</w:t>
      </w:r>
      <w:r w:rsidRPr="001550DE">
        <w:rPr>
          <w:rFonts w:ascii="Times New Roman" w:hAnsi="Times New Roman"/>
          <w:b/>
          <w:sz w:val="28"/>
          <w:szCs w:val="28"/>
        </w:rPr>
        <w:t>) публичный сервитут</w:t>
      </w:r>
      <w:r w:rsidRPr="00180173">
        <w:rPr>
          <w:rFonts w:ascii="Times New Roman" w:hAnsi="Times New Roman"/>
          <w:sz w:val="28"/>
          <w:szCs w:val="28"/>
        </w:rPr>
        <w:t xml:space="preserve"> — прав</w:t>
      </w:r>
      <w:r w:rsidR="0088003F">
        <w:rPr>
          <w:rFonts w:ascii="Times New Roman" w:hAnsi="Times New Roman"/>
          <w:sz w:val="28"/>
          <w:szCs w:val="28"/>
        </w:rPr>
        <w:t>о ограниченного пользования чужи</w:t>
      </w:r>
      <w:r w:rsidRPr="00180173">
        <w:rPr>
          <w:rFonts w:ascii="Times New Roman" w:hAnsi="Times New Roman"/>
          <w:sz w:val="28"/>
          <w:szCs w:val="28"/>
        </w:rP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31) </w:t>
      </w:r>
      <w:r w:rsidRPr="001550DE">
        <w:rPr>
          <w:rFonts w:ascii="Times New Roman" w:hAnsi="Times New Roman"/>
          <w:b/>
          <w:sz w:val="28"/>
          <w:szCs w:val="28"/>
        </w:rPr>
        <w:t>строительство</w:t>
      </w:r>
      <w:r w:rsidRPr="00180173">
        <w:rPr>
          <w:rFonts w:ascii="Times New Roman" w:hAnsi="Times New Roman"/>
          <w:sz w:val="28"/>
          <w:szCs w:val="28"/>
        </w:rPr>
        <w:t xml:space="preserve"> — создание зданий и сооружений (в том числе на месте сносимых объектов капитального строительства);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32) </w:t>
      </w:r>
      <w:r w:rsidRPr="001550DE">
        <w:rPr>
          <w:rFonts w:ascii="Times New Roman" w:hAnsi="Times New Roman"/>
          <w:b/>
          <w:sz w:val="28"/>
          <w:szCs w:val="28"/>
        </w:rPr>
        <w:t>коэффициент строительного использования земельного участка</w:t>
      </w:r>
      <w:r w:rsidRPr="00180173">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632652" w:rsidRDefault="00632652" w:rsidP="00632652">
      <w:pPr>
        <w:jc w:val="both"/>
        <w:rPr>
          <w:rFonts w:ascii="Times New Roman" w:hAnsi="Times New Roman"/>
          <w:sz w:val="28"/>
          <w:szCs w:val="28"/>
        </w:rPr>
      </w:pPr>
    </w:p>
    <w:p w:rsidR="00632652" w:rsidRDefault="00632652" w:rsidP="00632652">
      <w:pPr>
        <w:ind w:firstLine="708"/>
        <w:jc w:val="center"/>
        <w:rPr>
          <w:rFonts w:ascii="Times New Roman" w:hAnsi="Times New Roman"/>
          <w:sz w:val="28"/>
          <w:szCs w:val="28"/>
        </w:rPr>
      </w:pPr>
      <w:r w:rsidRPr="001550DE">
        <w:rPr>
          <w:rFonts w:ascii="Times New Roman" w:hAnsi="Times New Roman"/>
          <w:b/>
          <w:sz w:val="28"/>
          <w:szCs w:val="28"/>
        </w:rPr>
        <w:t>ЧАСТЬ 1. ПОРЯДОК ПРИМЕНЕНИЯ ПРАВИЛ ЗЕМЛЕПОЛЬЗОВАНИЯ И ЗАСТРОЙКИ И ВНЕСЕНИЯ В НИХ ИЗМЕНЕНИЙ</w:t>
      </w:r>
    </w:p>
    <w:p w:rsidR="00632652" w:rsidRPr="00532CF6" w:rsidRDefault="00632652" w:rsidP="00632652">
      <w:pPr>
        <w:jc w:val="both"/>
        <w:rPr>
          <w:rFonts w:ascii="Times New Roman" w:hAnsi="Times New Roman"/>
          <w:b/>
          <w:sz w:val="28"/>
          <w:szCs w:val="28"/>
        </w:rPr>
      </w:pPr>
      <w:r w:rsidRPr="00532CF6">
        <w:rPr>
          <w:rFonts w:ascii="Times New Roman" w:hAnsi="Times New Roman"/>
          <w:b/>
          <w:sz w:val="28"/>
          <w:szCs w:val="28"/>
        </w:rPr>
        <w:t>Глава 1. Регулирование землепользования и застройки органами местного самоуправления</w:t>
      </w:r>
    </w:p>
    <w:p w:rsidR="00632652" w:rsidRPr="001550DE" w:rsidRDefault="00632652" w:rsidP="00632652">
      <w:pPr>
        <w:pStyle w:val="a3"/>
        <w:numPr>
          <w:ilvl w:val="2"/>
          <w:numId w:val="1"/>
        </w:numPr>
        <w:jc w:val="both"/>
        <w:rPr>
          <w:rFonts w:ascii="Times New Roman" w:hAnsi="Times New Roman"/>
          <w:sz w:val="28"/>
          <w:szCs w:val="28"/>
        </w:rPr>
      </w:pPr>
      <w:r w:rsidRPr="001550DE">
        <w:rPr>
          <w:rFonts w:ascii="Times New Roman" w:hAnsi="Times New Roman"/>
          <w:b/>
          <w:sz w:val="28"/>
          <w:szCs w:val="28"/>
        </w:rPr>
        <w:t>Открытость и доступность информации о землепользовании и застройке.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Pr>
          <w:rFonts w:ascii="Times New Roman" w:hAnsi="Times New Roman"/>
          <w:sz w:val="28"/>
          <w:szCs w:val="28"/>
        </w:rPr>
        <w:t xml:space="preserve"> образования </w:t>
      </w:r>
      <w:proofErr w:type="spellStart"/>
      <w:r w:rsidR="0088003F">
        <w:rPr>
          <w:rFonts w:ascii="Times New Roman" w:hAnsi="Times New Roman"/>
          <w:sz w:val="28"/>
          <w:szCs w:val="28"/>
        </w:rPr>
        <w:lastRenderedPageBreak/>
        <w:t>Вихаревское</w:t>
      </w:r>
      <w:proofErr w:type="spellEnd"/>
      <w:r w:rsidR="0088003F">
        <w:rPr>
          <w:rFonts w:ascii="Times New Roman" w:hAnsi="Times New Roman"/>
          <w:sz w:val="28"/>
          <w:szCs w:val="28"/>
        </w:rPr>
        <w:t xml:space="preserve"> </w:t>
      </w:r>
      <w:r w:rsidRPr="001550DE">
        <w:rPr>
          <w:rFonts w:ascii="Times New Roman" w:hAnsi="Times New Roman"/>
          <w:sz w:val="28"/>
          <w:szCs w:val="28"/>
        </w:rPr>
        <w:t xml:space="preserve"> сельского поселения обеспечивает возможность ознакомления с настоящими Правилами путем: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публикации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помещения Правил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Pr>
          <w:rFonts w:ascii="Times New Roman" w:hAnsi="Times New Roman"/>
          <w:sz w:val="28"/>
          <w:szCs w:val="28"/>
        </w:rPr>
        <w:t>льн</w:t>
      </w:r>
      <w:r w:rsidR="0088003F">
        <w:rPr>
          <w:rFonts w:ascii="Times New Roman" w:hAnsi="Times New Roman"/>
          <w:sz w:val="28"/>
          <w:szCs w:val="28"/>
        </w:rPr>
        <w:t xml:space="preserve">ого образования </w:t>
      </w:r>
      <w:proofErr w:type="spellStart"/>
      <w:r w:rsidR="0088003F">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сельского поселения и в отделе архитектуры и градостроительства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муниципальный район;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632652" w:rsidRDefault="00632652" w:rsidP="00632652">
      <w:pPr>
        <w:ind w:firstLine="708"/>
        <w:jc w:val="both"/>
        <w:rPr>
          <w:rFonts w:ascii="Times New Roman" w:hAnsi="Times New Roman"/>
          <w:sz w:val="28"/>
          <w:szCs w:val="28"/>
        </w:rPr>
      </w:pPr>
      <w:r w:rsidRPr="001550DE">
        <w:rPr>
          <w:rFonts w:ascii="Times New Roman" w:hAnsi="Times New Roman"/>
          <w:b/>
          <w:sz w:val="28"/>
          <w:szCs w:val="28"/>
        </w:rPr>
        <w:t>1.2. Территориальные зоны и зоны с особыми условиями использования территорий</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На карте градостроительного зонирования в части 2 настоящих Правил выделены: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территориальные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632652" w:rsidRPr="003069F5" w:rsidRDefault="00632652" w:rsidP="00632652">
      <w:pPr>
        <w:jc w:val="both"/>
        <w:rPr>
          <w:rFonts w:ascii="Times New Roman" w:hAnsi="Times New Roman"/>
          <w:color w:val="000000" w:themeColor="text1"/>
          <w:sz w:val="28"/>
          <w:szCs w:val="28"/>
        </w:rPr>
      </w:pPr>
      <w:r w:rsidRPr="001B397C">
        <w:rPr>
          <w:rFonts w:ascii="Times New Roman" w:hAnsi="Times New Roman"/>
          <w:sz w:val="28"/>
          <w:szCs w:val="28"/>
        </w:rPr>
        <w:t xml:space="preserve"> 1</w:t>
      </w:r>
      <w:r w:rsidRPr="003069F5">
        <w:rPr>
          <w:rFonts w:ascii="Times New Roman" w:hAnsi="Times New Roman"/>
          <w:color w:val="000000" w:themeColor="text1"/>
          <w:sz w:val="28"/>
          <w:szCs w:val="28"/>
        </w:rPr>
        <w:t>) жилые зоны,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2) общественно-деловые зоны,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3) производственные зоны,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4) зоны инженерной </w:t>
      </w:r>
      <w:r w:rsidR="00357AD3" w:rsidRPr="003069F5">
        <w:rPr>
          <w:rFonts w:ascii="Times New Roman" w:hAnsi="Times New Roman"/>
          <w:color w:val="000000" w:themeColor="text1"/>
          <w:sz w:val="28"/>
          <w:szCs w:val="28"/>
        </w:rPr>
        <w:t xml:space="preserve">и транспортной </w:t>
      </w:r>
      <w:r w:rsidRPr="003069F5">
        <w:rPr>
          <w:rFonts w:ascii="Times New Roman" w:hAnsi="Times New Roman"/>
          <w:color w:val="000000" w:themeColor="text1"/>
          <w:sz w:val="28"/>
          <w:szCs w:val="28"/>
        </w:rPr>
        <w:t>инфраструктуры,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5) зоны сельскохозяйственного использования, </w:t>
      </w:r>
    </w:p>
    <w:p w:rsidR="004D2E47"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6) зоны рекреационного назначения,</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7) зоны специального назначения, </w:t>
      </w:r>
    </w:p>
    <w:p w:rsidR="00357AD3" w:rsidRPr="003069F5" w:rsidRDefault="00357AD3"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8) размещение военных объектов</w:t>
      </w:r>
    </w:p>
    <w:p w:rsidR="00357AD3" w:rsidRPr="003069F5" w:rsidRDefault="00357AD3"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9) иные виды территориальных зон</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w:t>
      </w:r>
      <w:r>
        <w:rPr>
          <w:rFonts w:ascii="Times New Roman" w:hAnsi="Times New Roman"/>
          <w:sz w:val="28"/>
          <w:szCs w:val="28"/>
        </w:rPr>
        <w:t xml:space="preserve">  </w:t>
      </w:r>
      <w:r w:rsidRPr="001550DE">
        <w:rPr>
          <w:rFonts w:ascii="Times New Roman" w:hAnsi="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632652" w:rsidRPr="003069F5" w:rsidRDefault="00632652" w:rsidP="00632652">
      <w:pPr>
        <w:jc w:val="both"/>
        <w:rPr>
          <w:rFonts w:ascii="Times New Roman" w:hAnsi="Times New Roman"/>
          <w:color w:val="000000" w:themeColor="text1"/>
          <w:sz w:val="28"/>
          <w:szCs w:val="28"/>
        </w:rPr>
      </w:pPr>
      <w:r w:rsidRPr="00E76389">
        <w:rPr>
          <w:rFonts w:ascii="Times New Roman" w:hAnsi="Times New Roman"/>
          <w:color w:val="FF0000"/>
          <w:sz w:val="28"/>
          <w:szCs w:val="28"/>
        </w:rPr>
        <w:t xml:space="preserve"> </w:t>
      </w:r>
      <w:r w:rsidRPr="003069F5">
        <w:rPr>
          <w:rFonts w:ascii="Times New Roman" w:hAnsi="Times New Roman"/>
          <w:color w:val="000000" w:themeColor="text1"/>
          <w:sz w:val="28"/>
          <w:szCs w:val="28"/>
        </w:rPr>
        <w:t xml:space="preserve">1) зоны санитарной охраны источников водоснабжения,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2) </w:t>
      </w:r>
      <w:proofErr w:type="spellStart"/>
      <w:r w:rsidRPr="003069F5">
        <w:rPr>
          <w:rFonts w:ascii="Times New Roman" w:hAnsi="Times New Roman"/>
          <w:color w:val="000000" w:themeColor="text1"/>
          <w:sz w:val="28"/>
          <w:szCs w:val="28"/>
        </w:rPr>
        <w:t>водоохранные</w:t>
      </w:r>
      <w:proofErr w:type="spellEnd"/>
      <w:r w:rsidRPr="003069F5">
        <w:rPr>
          <w:rFonts w:ascii="Times New Roman" w:hAnsi="Times New Roman"/>
          <w:color w:val="000000" w:themeColor="text1"/>
          <w:sz w:val="28"/>
          <w:szCs w:val="28"/>
        </w:rPr>
        <w:t xml:space="preserve"> зоны,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4) зоны ох</w:t>
      </w:r>
      <w:r w:rsidR="00357AD3" w:rsidRPr="003069F5">
        <w:rPr>
          <w:rFonts w:ascii="Times New Roman" w:hAnsi="Times New Roman"/>
          <w:color w:val="000000" w:themeColor="text1"/>
          <w:sz w:val="28"/>
          <w:szCs w:val="28"/>
        </w:rPr>
        <w:t>раны объектов культурного наследия</w:t>
      </w:r>
      <w:r w:rsidRPr="003069F5">
        <w:rPr>
          <w:rFonts w:ascii="Times New Roman" w:hAnsi="Times New Roman"/>
          <w:color w:val="000000" w:themeColor="text1"/>
          <w:sz w:val="28"/>
          <w:szCs w:val="28"/>
        </w:rPr>
        <w:t xml:space="preserve"> (</w:t>
      </w:r>
      <w:r w:rsidR="00357AD3" w:rsidRPr="003069F5">
        <w:rPr>
          <w:rFonts w:ascii="Times New Roman" w:hAnsi="Times New Roman"/>
          <w:color w:val="000000" w:themeColor="text1"/>
          <w:sz w:val="28"/>
          <w:szCs w:val="28"/>
        </w:rPr>
        <w:t>памятников истории и культуры</w:t>
      </w:r>
      <w:r w:rsidRPr="003069F5">
        <w:rPr>
          <w:rFonts w:ascii="Times New Roman" w:hAnsi="Times New Roman"/>
          <w:color w:val="000000" w:themeColor="text1"/>
          <w:sz w:val="28"/>
          <w:szCs w:val="28"/>
        </w:rPr>
        <w:t xml:space="preserve">) </w:t>
      </w:r>
      <w:r w:rsidR="00357AD3" w:rsidRPr="003069F5">
        <w:rPr>
          <w:rFonts w:ascii="Times New Roman" w:hAnsi="Times New Roman"/>
          <w:color w:val="000000" w:themeColor="text1"/>
          <w:sz w:val="28"/>
          <w:szCs w:val="28"/>
        </w:rPr>
        <w:t>народов Российской Федерации</w:t>
      </w:r>
      <w:r w:rsidRPr="003069F5">
        <w:rPr>
          <w:rFonts w:ascii="Times New Roman" w:hAnsi="Times New Roman"/>
          <w:color w:val="000000" w:themeColor="text1"/>
          <w:sz w:val="28"/>
          <w:szCs w:val="28"/>
        </w:rPr>
        <w:t xml:space="preserve">. </w:t>
      </w:r>
    </w:p>
    <w:p w:rsidR="00357AD3" w:rsidRDefault="00357AD3" w:rsidP="00632652">
      <w:pPr>
        <w:jc w:val="both"/>
        <w:rPr>
          <w:rFonts w:ascii="Times New Roman" w:hAnsi="Times New Roman"/>
          <w:sz w:val="28"/>
          <w:szCs w:val="28"/>
        </w:rPr>
      </w:pPr>
      <w:r>
        <w:rPr>
          <w:rFonts w:ascii="Times New Roman" w:hAnsi="Times New Roman"/>
          <w:sz w:val="28"/>
          <w:szCs w:val="28"/>
        </w:rPr>
        <w:t>5) зоны затопления</w:t>
      </w:r>
      <w:r w:rsidR="00065F5E">
        <w:rPr>
          <w:rFonts w:ascii="Times New Roman" w:hAnsi="Times New Roman"/>
          <w:sz w:val="28"/>
          <w:szCs w:val="28"/>
        </w:rPr>
        <w:t>,</w:t>
      </w:r>
    </w:p>
    <w:p w:rsidR="00065F5E" w:rsidRDefault="00C1456C" w:rsidP="00632652">
      <w:pPr>
        <w:jc w:val="both"/>
        <w:rPr>
          <w:rFonts w:ascii="Times New Roman" w:hAnsi="Times New Roman"/>
          <w:sz w:val="28"/>
          <w:szCs w:val="28"/>
        </w:rPr>
      </w:pPr>
      <w:r>
        <w:rPr>
          <w:rFonts w:ascii="Times New Roman" w:hAnsi="Times New Roman"/>
          <w:sz w:val="28"/>
          <w:szCs w:val="28"/>
        </w:rPr>
        <w:t>6)</w:t>
      </w:r>
      <w:r w:rsidR="005946A0">
        <w:rPr>
          <w:rFonts w:ascii="Times New Roman" w:hAnsi="Times New Roman"/>
          <w:sz w:val="28"/>
          <w:szCs w:val="28"/>
        </w:rPr>
        <w:t xml:space="preserve"> </w:t>
      </w:r>
      <w:r>
        <w:rPr>
          <w:rFonts w:ascii="Times New Roman" w:hAnsi="Times New Roman"/>
          <w:sz w:val="28"/>
          <w:szCs w:val="28"/>
        </w:rPr>
        <w:t>зоны подтопления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 xml:space="preserve">              </w:t>
      </w:r>
      <w:r w:rsidRPr="001550DE">
        <w:rPr>
          <w:rFonts w:ascii="Times New Roman" w:hAnsi="Times New Roman"/>
          <w:b/>
          <w:sz w:val="28"/>
          <w:szCs w:val="28"/>
        </w:rPr>
        <w:t>1.3. Градостроительные регламенты и их применение</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w:t>
      </w:r>
      <w:r>
        <w:rPr>
          <w:rFonts w:ascii="Times New Roman" w:hAnsi="Times New Roman"/>
          <w:sz w:val="28"/>
          <w:szCs w:val="28"/>
        </w:rPr>
        <w:t>ё</w:t>
      </w:r>
      <w:r w:rsidRPr="001550DE">
        <w:rPr>
          <w:rFonts w:ascii="Times New Roman" w:hAnsi="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sz w:val="28"/>
          <w:szCs w:val="28"/>
        </w:rPr>
        <w:t xml:space="preserve">              </w:t>
      </w:r>
      <w:r w:rsidRPr="001550DE">
        <w:rPr>
          <w:rFonts w:ascii="Times New Roman" w:hAnsi="Times New Roman"/>
          <w:sz w:val="28"/>
          <w:szCs w:val="28"/>
        </w:rPr>
        <w:t>Для территориальных зон, установлены градостроительные регламенты, определяющие: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1) виды разрешенного использования земельных участков и объектов капитального строительства;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sz w:val="28"/>
          <w:szCs w:val="28"/>
        </w:rPr>
        <w:t>в</w:t>
      </w:r>
      <w:proofErr w:type="gramEnd"/>
      <w:r w:rsidRPr="001550DE">
        <w:rPr>
          <w:rFonts w:ascii="Times New Roman" w:hAnsi="Times New Roman"/>
          <w:sz w:val="28"/>
          <w:szCs w:val="28"/>
        </w:rPr>
        <w:t xml:space="preserve"> </w:t>
      </w:r>
      <w:proofErr w:type="gramStart"/>
      <w:r w:rsidRPr="001550DE">
        <w:rPr>
          <w:rFonts w:ascii="Times New Roman" w:hAnsi="Times New Roman"/>
          <w:sz w:val="28"/>
          <w:szCs w:val="28"/>
        </w:rPr>
        <w:t>водоохраной</w:t>
      </w:r>
      <w:proofErr w:type="gramEnd"/>
      <w:r w:rsidRPr="001550DE">
        <w:rPr>
          <w:rFonts w:ascii="Times New Roman" w:hAnsi="Times New Roman"/>
          <w:sz w:val="28"/>
          <w:szCs w:val="28"/>
        </w:rPr>
        <w:t xml:space="preserve"> зоне, в зоне охраны источников водоснабжения;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Действие градостроительных регламентов не распространяется на земельные участки: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w:t>
      </w:r>
      <w:r w:rsidRPr="001550DE">
        <w:rPr>
          <w:rFonts w:ascii="Times New Roman" w:hAnsi="Times New Roman"/>
          <w:sz w:val="28"/>
          <w:szCs w:val="28"/>
        </w:rPr>
        <w:lastRenderedPageBreak/>
        <w:t xml:space="preserve">законодательством Российской Федерации об охране объектов культурного наследия;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предназначенные для размещения линейных объектов и (или) занятые линейными объектами;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предоставленные для добычи полезных ископаемых.</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Для каждого земельного участка и объекта капитального строительства, расположенного на территории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сельского поселения, разрешенным считается такое использование, которое соответствует:</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градостроительным регламентам, установленным настоящими Правилами;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ограничениям по экологическим и санитарно-эпидемиологическим условиям</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Градостроительный регламент, в части видов разрешенного использования недвижимости, включает: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основные виды разрешенного использования недвижимости, которые не могут быть запрещены;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w:t>
      </w:r>
      <w:r w:rsidRPr="001550DE">
        <w:rPr>
          <w:rFonts w:ascii="Times New Roman" w:hAnsi="Times New Roman"/>
          <w:sz w:val="28"/>
          <w:szCs w:val="28"/>
        </w:rPr>
        <w:lastRenderedPageBreak/>
        <w:t>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1550DE">
        <w:rPr>
          <w:rFonts w:ascii="Times New Roman" w:hAnsi="Times New Roman"/>
          <w:sz w:val="28"/>
          <w:szCs w:val="28"/>
        </w:rPr>
        <w:t>канализование</w:t>
      </w:r>
      <w:proofErr w:type="spellEnd"/>
      <w:r w:rsidRPr="001550DE">
        <w:rPr>
          <w:rFonts w:ascii="Times New Roman" w:hAnsi="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предельные (минимальные и (или) максимальные) размеры земельных участков, в том числе их площадь;</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предельное количество этажей или предельную высоту зданий, строений, сооружений;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w:t>
      </w:r>
      <w:r w:rsidRPr="001550DE">
        <w:rPr>
          <w:rFonts w:ascii="Times New Roman" w:hAnsi="Times New Roman"/>
          <w:sz w:val="28"/>
          <w:szCs w:val="28"/>
        </w:rPr>
        <w:lastRenderedPageBreak/>
        <w:t>зоне. Требования к их обеспечению устанавливаются в градостроительных планах земельных участков.</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В пределах территориальных зон могут устанавливаться </w:t>
      </w:r>
      <w:proofErr w:type="spellStart"/>
      <w:r w:rsidRPr="001550DE">
        <w:rPr>
          <w:rFonts w:ascii="Times New Roman" w:hAnsi="Times New Roman"/>
          <w:sz w:val="28"/>
          <w:szCs w:val="28"/>
        </w:rPr>
        <w:t>подзоны</w:t>
      </w:r>
      <w:proofErr w:type="spellEnd"/>
      <w:r w:rsidRPr="001550DE">
        <w:rPr>
          <w:rFonts w:ascii="Times New Roman" w:hAnsi="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r>
        <w:rPr>
          <w:rFonts w:ascii="Times New Roman" w:hAnsi="Times New Roman"/>
          <w:sz w:val="28"/>
          <w:szCs w:val="28"/>
        </w:rPr>
        <w:t xml:space="preserve"> </w:t>
      </w:r>
    </w:p>
    <w:p w:rsidR="00632652" w:rsidRDefault="00632652" w:rsidP="00632652">
      <w:pPr>
        <w:ind w:firstLine="708"/>
        <w:jc w:val="both"/>
        <w:rPr>
          <w:rFonts w:ascii="Times New Roman" w:hAnsi="Times New Roman"/>
          <w:b/>
          <w:sz w:val="28"/>
          <w:szCs w:val="28"/>
        </w:rPr>
      </w:pPr>
      <w:r w:rsidRPr="00BF0CDB">
        <w:rPr>
          <w:rFonts w:ascii="Times New Roman" w:hAnsi="Times New Roman"/>
          <w:b/>
          <w:sz w:val="28"/>
          <w:szCs w:val="28"/>
        </w:rPr>
        <w:lastRenderedPageBreak/>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632652" w:rsidRDefault="00632652" w:rsidP="00632652">
      <w:pPr>
        <w:jc w:val="both"/>
        <w:rPr>
          <w:rFonts w:ascii="Times New Roman" w:hAnsi="Times New Roman"/>
          <w:sz w:val="28"/>
          <w:szCs w:val="28"/>
        </w:rPr>
      </w:pPr>
      <w:r>
        <w:rPr>
          <w:rFonts w:ascii="Times New Roman" w:hAnsi="Times New Roman"/>
          <w:b/>
          <w:sz w:val="28"/>
          <w:szCs w:val="28"/>
        </w:rPr>
        <w:t xml:space="preserve">   </w:t>
      </w:r>
      <w:r w:rsidRPr="001550DE">
        <w:rPr>
          <w:rFonts w:ascii="Times New Roman" w:hAnsi="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1) администрация муниципа</w:t>
      </w:r>
      <w:r>
        <w:rPr>
          <w:rFonts w:ascii="Times New Roman" w:hAnsi="Times New Roman"/>
          <w:sz w:val="28"/>
          <w:szCs w:val="28"/>
        </w:rPr>
        <w:t>льн</w:t>
      </w:r>
      <w:r w:rsidR="005D629C">
        <w:rPr>
          <w:rFonts w:ascii="Times New Roman" w:hAnsi="Times New Roman"/>
          <w:sz w:val="28"/>
          <w:szCs w:val="28"/>
        </w:rPr>
        <w:t xml:space="preserve">ого образования </w:t>
      </w:r>
      <w:proofErr w:type="spellStart"/>
      <w:r w:rsidR="005D629C">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2) структурные подразделения и должностные лица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при наличии соответствующего соглашения с администрацией сельского поселения.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рассмотрение и подготовка заключений по документации по планировке территории на соответствие законодательству, настоящим Правилам, </w:t>
      </w:r>
      <w:r w:rsidRPr="001550DE">
        <w:rPr>
          <w:rFonts w:ascii="Times New Roman" w:hAnsi="Times New Roman"/>
          <w:sz w:val="28"/>
          <w:szCs w:val="28"/>
        </w:rPr>
        <w:lastRenderedPageBreak/>
        <w:t>региональным нормативам градостроительного проектирования Кировской области;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Pr>
          <w:rFonts w:ascii="Times New Roman" w:hAnsi="Times New Roman"/>
          <w:sz w:val="28"/>
          <w:szCs w:val="28"/>
        </w:rPr>
        <w:t>альной информационной системой;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предложений на проекты нормативных и иных правовых актов субъекта Российской Федерации,</w:t>
      </w:r>
      <w:r>
        <w:rPr>
          <w:rFonts w:ascii="Times New Roman" w:hAnsi="Times New Roman"/>
          <w:sz w:val="28"/>
          <w:szCs w:val="28"/>
        </w:rPr>
        <w:t xml:space="preserve"> муниципальных актов Кильмезского </w:t>
      </w:r>
      <w:r w:rsidRPr="001550DE">
        <w:rPr>
          <w:rFonts w:ascii="Times New Roman" w:hAnsi="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предоставление Комиссии заключений по вопросам ее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632652" w:rsidRPr="002A0103" w:rsidRDefault="00632652" w:rsidP="00632652">
      <w:pPr>
        <w:ind w:firstLine="708"/>
        <w:jc w:val="both"/>
        <w:rPr>
          <w:rFonts w:ascii="Times New Roman" w:hAnsi="Times New Roman"/>
          <w:sz w:val="28"/>
          <w:szCs w:val="28"/>
        </w:rPr>
      </w:pPr>
      <w:r w:rsidRPr="002A0103">
        <w:rPr>
          <w:rFonts w:ascii="Times New Roman" w:hAnsi="Times New Roman"/>
          <w:sz w:val="28"/>
          <w:szCs w:val="28"/>
        </w:rPr>
        <w:lastRenderedPageBreak/>
        <w:t>7. В соответствии с 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632652" w:rsidRDefault="00632652" w:rsidP="00632652">
      <w:pPr>
        <w:ind w:firstLine="708"/>
        <w:jc w:val="both"/>
        <w:rPr>
          <w:rFonts w:ascii="Times New Roman" w:hAnsi="Times New Roman"/>
          <w:color w:val="FF0000"/>
          <w:sz w:val="28"/>
          <w:szCs w:val="28"/>
        </w:rPr>
      </w:pP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BF0CDB">
        <w:rPr>
          <w:rFonts w:ascii="Times New Roman" w:hAnsi="Times New Roman"/>
          <w:b/>
          <w:sz w:val="28"/>
          <w:szCs w:val="28"/>
        </w:rPr>
        <w:t>1.5. Лица, осуществляющие землепользование и застройку</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Pr>
          <w:rFonts w:ascii="Times New Roman" w:hAnsi="Times New Roman"/>
          <w:sz w:val="28"/>
          <w:szCs w:val="28"/>
        </w:rPr>
        <w:t xml:space="preserve">           1. </w:t>
      </w:r>
      <w:r w:rsidRPr="001550DE">
        <w:rPr>
          <w:rFonts w:ascii="Times New Roman" w:hAnsi="Times New Roman"/>
          <w:sz w:val="28"/>
          <w:szCs w:val="28"/>
        </w:rPr>
        <w:t>Настоящие Правила регулируют действия физических и юридических лиц, которые: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 своей инициативе обращаются в администрацию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или в администрацию муницип</w:t>
      </w:r>
      <w:r>
        <w:rPr>
          <w:rFonts w:ascii="Times New Roman" w:hAnsi="Times New Roman"/>
          <w:sz w:val="28"/>
          <w:szCs w:val="28"/>
        </w:rPr>
        <w:t>ального образования</w:t>
      </w:r>
      <w:r w:rsidR="005D629C">
        <w:rPr>
          <w:rFonts w:ascii="Times New Roman" w:hAnsi="Times New Roman"/>
          <w:sz w:val="28"/>
          <w:szCs w:val="28"/>
        </w:rPr>
        <w:t xml:space="preserve"> </w:t>
      </w:r>
      <w:proofErr w:type="spellStart"/>
      <w:r w:rsidR="005D629C">
        <w:rPr>
          <w:rFonts w:ascii="Times New Roman" w:hAnsi="Times New Roman"/>
          <w:sz w:val="28"/>
          <w:szCs w:val="28"/>
        </w:rPr>
        <w:t>Вихаревское</w:t>
      </w:r>
      <w:proofErr w:type="spellEnd"/>
      <w:r w:rsidR="005D629C">
        <w:rPr>
          <w:rFonts w:ascii="Times New Roman" w:hAnsi="Times New Roman"/>
          <w:sz w:val="28"/>
          <w:szCs w:val="28"/>
        </w:rPr>
        <w:t xml:space="preserve"> </w:t>
      </w:r>
      <w:r w:rsidRPr="001550DE">
        <w:rPr>
          <w:rFonts w:ascii="Times New Roman" w:hAnsi="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участвуют в торгах, подготавливаемых и проводимых администрацией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на заключение договора аренды земельных участков в целях строительства или реконструкции;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w:t>
      </w:r>
      <w:r w:rsidRPr="001550DE">
        <w:rPr>
          <w:rFonts w:ascii="Times New Roman" w:hAnsi="Times New Roman"/>
          <w:sz w:val="28"/>
          <w:szCs w:val="28"/>
        </w:rPr>
        <w:lastRenderedPageBreak/>
        <w:t xml:space="preserve">объекта капитального строительства осуществляется в соответствии с градостроительным планом земельного участка. </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2. Уполномоченные федеральные органы исполнительной власти, органы исполнительной власти Кировской </w:t>
      </w:r>
      <w:proofErr w:type="gramStart"/>
      <w:r w:rsidRPr="001550DE">
        <w:rPr>
          <w:rFonts w:ascii="Times New Roman" w:hAnsi="Times New Roman"/>
          <w:sz w:val="28"/>
          <w:szCs w:val="28"/>
        </w:rPr>
        <w:t>области</w:t>
      </w:r>
      <w:proofErr w:type="gramEnd"/>
      <w:r w:rsidRPr="001550DE">
        <w:rPr>
          <w:rFonts w:ascii="Times New Roman" w:hAnsi="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632652" w:rsidRDefault="00632652" w:rsidP="00632652">
      <w:pPr>
        <w:jc w:val="both"/>
        <w:rPr>
          <w:rFonts w:ascii="Times New Roman" w:hAnsi="Times New Roman"/>
          <w:sz w:val="28"/>
          <w:szCs w:val="28"/>
        </w:rPr>
      </w:pPr>
      <w:r w:rsidRPr="00532CF6">
        <w:rPr>
          <w:rFonts w:ascii="Times New Roman" w:hAnsi="Times New Roman"/>
          <w:b/>
          <w:sz w:val="28"/>
          <w:szCs w:val="28"/>
        </w:rPr>
        <w:t xml:space="preserve">    </w:t>
      </w:r>
      <w:r>
        <w:rPr>
          <w:rFonts w:ascii="Times New Roman" w:hAnsi="Times New Roman"/>
          <w:b/>
          <w:sz w:val="28"/>
          <w:szCs w:val="28"/>
        </w:rPr>
        <w:t xml:space="preserve">          </w:t>
      </w:r>
      <w:r w:rsidRPr="00532CF6">
        <w:rPr>
          <w:rFonts w:ascii="Times New Roman" w:hAnsi="Times New Roman"/>
          <w:b/>
          <w:sz w:val="28"/>
          <w:szCs w:val="28"/>
        </w:rPr>
        <w:t>1.6. Комиссия по землепользованию и застройке</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3. Комиссия: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проводит публичные слушания в случаях, установленных главой 4 части 1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5) выполняет подготовку заключений по предложениям о внесении изменений в Правила. </w:t>
      </w:r>
    </w:p>
    <w:p w:rsidR="00632652" w:rsidRDefault="00632652" w:rsidP="00632652">
      <w:pPr>
        <w:jc w:val="both"/>
        <w:rPr>
          <w:rFonts w:ascii="Times New Roman" w:hAnsi="Times New Roman"/>
          <w:b/>
          <w:sz w:val="28"/>
          <w:szCs w:val="28"/>
        </w:rPr>
      </w:pPr>
      <w:r>
        <w:rPr>
          <w:rFonts w:ascii="Times New Roman" w:hAnsi="Times New Roman"/>
          <w:sz w:val="28"/>
          <w:szCs w:val="28"/>
        </w:rPr>
        <w:t xml:space="preserve">        </w:t>
      </w:r>
      <w:r w:rsidRPr="00532CF6">
        <w:rPr>
          <w:rFonts w:ascii="Times New Roman" w:hAnsi="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632652" w:rsidRDefault="00632652" w:rsidP="00632652">
      <w:pPr>
        <w:jc w:val="both"/>
        <w:rPr>
          <w:rFonts w:ascii="Times New Roman" w:hAnsi="Times New Roman"/>
          <w:sz w:val="28"/>
          <w:szCs w:val="28"/>
        </w:rPr>
      </w:pPr>
      <w:r>
        <w:rPr>
          <w:rFonts w:ascii="Times New Roman" w:hAnsi="Times New Roman"/>
          <w:b/>
          <w:sz w:val="28"/>
          <w:szCs w:val="28"/>
        </w:rPr>
        <w:t xml:space="preserve"> </w:t>
      </w:r>
      <w:r w:rsidRPr="001550D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32652" w:rsidRDefault="00632652" w:rsidP="00632652">
      <w:pPr>
        <w:ind w:firstLine="708"/>
        <w:jc w:val="both"/>
        <w:rPr>
          <w:rFonts w:ascii="Times New Roman" w:hAnsi="Times New Roman"/>
          <w:sz w:val="28"/>
          <w:szCs w:val="28"/>
        </w:rPr>
      </w:pPr>
      <w:r w:rsidRPr="00532CF6">
        <w:rPr>
          <w:rFonts w:ascii="Times New Roman" w:hAnsi="Times New Roman"/>
          <w:b/>
          <w:sz w:val="28"/>
          <w:szCs w:val="28"/>
        </w:rPr>
        <w:t>1.8. Использование и строительные изменения объектов капитального строительства, не соответствующих Правилам</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1. Земельные участки и объекты недвижимости, ставшие несоответствующими после внесения изменений в Правила, могут </w:t>
      </w:r>
      <w:r w:rsidRPr="001550DE">
        <w:rPr>
          <w:rFonts w:ascii="Times New Roman" w:hAnsi="Times New Roman"/>
          <w:sz w:val="28"/>
          <w:szCs w:val="28"/>
        </w:rPr>
        <w:lastRenderedPageBreak/>
        <w:t>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sz w:val="28"/>
          <w:szCs w:val="28"/>
        </w:rPr>
        <w:t>санитарнозащитную</w:t>
      </w:r>
      <w:proofErr w:type="spellEnd"/>
      <w:r w:rsidRPr="001550DE">
        <w:rPr>
          <w:rFonts w:ascii="Times New Roman" w:hAnsi="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Pr>
          <w:rFonts w:ascii="Times New Roman" w:hAnsi="Times New Roman"/>
          <w:sz w:val="28"/>
          <w:szCs w:val="28"/>
        </w:rPr>
        <w:t>йствия ограничений от предприя</w:t>
      </w:r>
      <w:r w:rsidRPr="001550DE">
        <w:rPr>
          <w:rFonts w:ascii="Times New Roman" w:hAnsi="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632652" w:rsidRDefault="00632652" w:rsidP="00632652">
      <w:pPr>
        <w:jc w:val="both"/>
        <w:rPr>
          <w:rFonts w:ascii="Times New Roman" w:hAnsi="Times New Roman"/>
          <w:sz w:val="28"/>
          <w:szCs w:val="28"/>
        </w:rPr>
      </w:pPr>
      <w:r w:rsidRPr="00532CF6">
        <w:rPr>
          <w:rFonts w:ascii="Times New Roman" w:hAnsi="Times New Roman"/>
          <w:b/>
          <w:sz w:val="28"/>
          <w:szCs w:val="28"/>
        </w:rPr>
        <w:lastRenderedPageBreak/>
        <w:t>1.9. Ответственность за нарушение Правил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632652" w:rsidRPr="00532CF6" w:rsidRDefault="00632652" w:rsidP="00632652">
      <w:pPr>
        <w:jc w:val="both"/>
        <w:rPr>
          <w:rFonts w:ascii="Times New Roman" w:hAnsi="Times New Roman"/>
          <w:b/>
          <w:sz w:val="28"/>
          <w:szCs w:val="28"/>
        </w:rPr>
      </w:pPr>
      <w:r w:rsidRPr="00532CF6">
        <w:rPr>
          <w:rFonts w:ascii="Times New Roman" w:hAnsi="Times New Roman"/>
          <w:b/>
          <w:sz w:val="28"/>
          <w:szCs w:val="28"/>
        </w:rPr>
        <w:t>1.10. Перечень линейных объектов местного значения планируемых к размещению на территории поселения</w:t>
      </w:r>
    </w:p>
    <w:p w:rsidR="00632652" w:rsidRPr="00E060DD" w:rsidRDefault="00632652" w:rsidP="00632652">
      <w:pPr>
        <w:ind w:firstLine="708"/>
        <w:jc w:val="both"/>
        <w:rPr>
          <w:rFonts w:ascii="Times New Roman" w:hAnsi="Times New Roman"/>
          <w:sz w:val="28"/>
          <w:szCs w:val="28"/>
        </w:rPr>
      </w:pPr>
      <w:r w:rsidRPr="00C803B2">
        <w:rPr>
          <w:rFonts w:ascii="Times New Roman" w:hAnsi="Times New Roman"/>
          <w:sz w:val="28"/>
          <w:szCs w:val="28"/>
        </w:rPr>
        <w:t>Объекты местного значения, предусмотренные схемой территориального планирования Кильмезского района</w:t>
      </w:r>
      <w:r w:rsidRPr="00E76389">
        <w:rPr>
          <w:rFonts w:ascii="Times New Roman" w:hAnsi="Times New Roman"/>
          <w:sz w:val="28"/>
          <w:szCs w:val="28"/>
        </w:rPr>
        <w:t>:</w:t>
      </w:r>
      <w:r w:rsidR="00C803B2" w:rsidRPr="00E76389">
        <w:rPr>
          <w:rFonts w:ascii="Times New Roman" w:hAnsi="Times New Roman"/>
          <w:sz w:val="28"/>
          <w:szCs w:val="28"/>
        </w:rPr>
        <w:t xml:space="preserve"> строительство</w:t>
      </w:r>
      <w:r w:rsidR="00C803B2" w:rsidRPr="00C803B2">
        <w:rPr>
          <w:rFonts w:ascii="Times New Roman" w:hAnsi="Times New Roman"/>
          <w:sz w:val="28"/>
          <w:szCs w:val="28"/>
        </w:rPr>
        <w:t xml:space="preserve"> межпоселкового газопровода «АГРС Кильмезь – ГРП </w:t>
      </w:r>
      <w:proofErr w:type="spellStart"/>
      <w:r w:rsidR="00C803B2" w:rsidRPr="00C803B2">
        <w:rPr>
          <w:rFonts w:ascii="Times New Roman" w:hAnsi="Times New Roman"/>
          <w:sz w:val="28"/>
          <w:szCs w:val="28"/>
        </w:rPr>
        <w:t>Микварово</w:t>
      </w:r>
      <w:proofErr w:type="spellEnd"/>
      <w:r w:rsidR="00C803B2" w:rsidRPr="00C803B2">
        <w:rPr>
          <w:rFonts w:ascii="Times New Roman" w:hAnsi="Times New Roman"/>
          <w:sz w:val="28"/>
          <w:szCs w:val="28"/>
        </w:rPr>
        <w:t xml:space="preserve"> – ГРП Зимник – ГРП Яшкино – ГРП  Вихарево – ГРП Моторки – ГРП </w:t>
      </w:r>
      <w:proofErr w:type="spellStart"/>
      <w:r w:rsidR="00C803B2" w:rsidRPr="00C803B2">
        <w:rPr>
          <w:rFonts w:ascii="Times New Roman" w:hAnsi="Times New Roman"/>
          <w:sz w:val="28"/>
          <w:szCs w:val="28"/>
        </w:rPr>
        <w:t>Пестерево</w:t>
      </w:r>
      <w:proofErr w:type="spellEnd"/>
      <w:r w:rsidR="00C803B2" w:rsidRPr="00C803B2">
        <w:rPr>
          <w:rFonts w:ascii="Times New Roman" w:hAnsi="Times New Roman"/>
          <w:sz w:val="28"/>
          <w:szCs w:val="28"/>
        </w:rPr>
        <w:t xml:space="preserve"> – ГРП Надежда – ГРП Тархан» с отводами: «ГРП Яшкино </w:t>
      </w:r>
      <w:proofErr w:type="gramStart"/>
      <w:r w:rsidR="00C803B2" w:rsidRPr="00C803B2">
        <w:rPr>
          <w:rFonts w:ascii="Times New Roman" w:hAnsi="Times New Roman"/>
          <w:sz w:val="28"/>
          <w:szCs w:val="28"/>
        </w:rPr>
        <w:t>–Г</w:t>
      </w:r>
      <w:proofErr w:type="gramEnd"/>
      <w:r w:rsidR="00C803B2" w:rsidRPr="00C803B2">
        <w:rPr>
          <w:rFonts w:ascii="Times New Roman" w:hAnsi="Times New Roman"/>
          <w:sz w:val="28"/>
          <w:szCs w:val="28"/>
        </w:rPr>
        <w:t xml:space="preserve">РП </w:t>
      </w:r>
      <w:proofErr w:type="spellStart"/>
      <w:r w:rsidR="00C803B2" w:rsidRPr="00C803B2">
        <w:rPr>
          <w:rFonts w:ascii="Times New Roman" w:hAnsi="Times New Roman"/>
          <w:sz w:val="28"/>
          <w:szCs w:val="28"/>
        </w:rPr>
        <w:t>Таутово</w:t>
      </w:r>
      <w:proofErr w:type="spellEnd"/>
      <w:r w:rsidR="00C803B2" w:rsidRPr="00C803B2">
        <w:rPr>
          <w:rFonts w:ascii="Times New Roman" w:hAnsi="Times New Roman"/>
          <w:sz w:val="28"/>
          <w:szCs w:val="28"/>
        </w:rPr>
        <w:t xml:space="preserve"> – ГРП Карманкино» и «ГРП Надежда – ГРП </w:t>
      </w:r>
      <w:proofErr w:type="spellStart"/>
      <w:r w:rsidR="00C803B2" w:rsidRPr="00C803B2">
        <w:rPr>
          <w:rFonts w:ascii="Times New Roman" w:hAnsi="Times New Roman"/>
          <w:sz w:val="28"/>
          <w:szCs w:val="28"/>
        </w:rPr>
        <w:t>Азиково</w:t>
      </w:r>
      <w:proofErr w:type="spellEnd"/>
      <w:r w:rsidR="00C803B2" w:rsidRPr="00C803B2">
        <w:rPr>
          <w:rFonts w:ascii="Times New Roman" w:hAnsi="Times New Roman"/>
          <w:sz w:val="28"/>
          <w:szCs w:val="28"/>
        </w:rPr>
        <w:t>».</w:t>
      </w:r>
    </w:p>
    <w:p w:rsidR="00632652" w:rsidRPr="006E0526" w:rsidRDefault="00632652" w:rsidP="00632652">
      <w:pPr>
        <w:jc w:val="both"/>
        <w:rPr>
          <w:rFonts w:ascii="Times New Roman" w:hAnsi="Times New Roman"/>
          <w:sz w:val="28"/>
          <w:szCs w:val="28"/>
        </w:rPr>
      </w:pPr>
      <w:r>
        <w:rPr>
          <w:rFonts w:ascii="Times New Roman" w:hAnsi="Times New Roman"/>
          <w:sz w:val="28"/>
          <w:szCs w:val="28"/>
        </w:rPr>
        <w:tab/>
      </w:r>
      <w:r w:rsidRPr="006E0526">
        <w:rPr>
          <w:rFonts w:ascii="Times New Roman" w:hAnsi="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632652" w:rsidRDefault="00632652" w:rsidP="00632652">
      <w:pPr>
        <w:jc w:val="both"/>
        <w:rPr>
          <w:rFonts w:ascii="Times New Roman" w:hAnsi="Times New Roman"/>
          <w:color w:val="FF0000"/>
          <w:sz w:val="28"/>
          <w:szCs w:val="28"/>
        </w:rPr>
      </w:pPr>
    </w:p>
    <w:p w:rsidR="00632652" w:rsidRDefault="00632652" w:rsidP="00632652">
      <w:pPr>
        <w:jc w:val="both"/>
        <w:rPr>
          <w:rFonts w:ascii="Times New Roman" w:hAnsi="Times New Roman"/>
          <w:b/>
          <w:sz w:val="28"/>
          <w:szCs w:val="28"/>
        </w:rPr>
      </w:pPr>
      <w:r w:rsidRPr="00D61EF5">
        <w:rPr>
          <w:rFonts w:ascii="Times New Roman" w:hAnsi="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632652" w:rsidRPr="006E0526" w:rsidRDefault="00632652" w:rsidP="00632652">
      <w:pPr>
        <w:ind w:firstLine="708"/>
        <w:jc w:val="both"/>
        <w:rPr>
          <w:rFonts w:ascii="Times New Roman" w:hAnsi="Times New Roman"/>
          <w:b/>
          <w:sz w:val="28"/>
          <w:szCs w:val="28"/>
        </w:rPr>
      </w:pPr>
      <w:r w:rsidRPr="006E0526">
        <w:rPr>
          <w:rFonts w:ascii="Times New Roman" w:hAnsi="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2.Случаи изменения видов разрешённого использования недвижимости: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sz w:val="28"/>
          <w:szCs w:val="28"/>
        </w:rPr>
        <w:t>т.ч</w:t>
      </w:r>
      <w:proofErr w:type="spellEnd"/>
      <w:r w:rsidRPr="001550DE">
        <w:rPr>
          <w:rFonts w:ascii="Times New Roman" w:hAnsi="Times New Roman"/>
          <w:sz w:val="28"/>
          <w:szCs w:val="28"/>
        </w:rPr>
        <w:t>. капитальный ремонт и текущий ремонт);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w:t>
      </w:r>
      <w:r w:rsidRPr="001550DE">
        <w:rPr>
          <w:rFonts w:ascii="Times New Roman" w:hAnsi="Times New Roman"/>
          <w:sz w:val="28"/>
          <w:szCs w:val="28"/>
        </w:rPr>
        <w:lastRenderedPageBreak/>
        <w:t>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8.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9. При наличии возможности реализации намерений правообладателей земельных участков, объектов капитального строительства, отдел </w:t>
      </w:r>
      <w:r w:rsidRPr="001550DE">
        <w:rPr>
          <w:rFonts w:ascii="Times New Roman" w:hAnsi="Times New Roman"/>
          <w:sz w:val="28"/>
          <w:szCs w:val="28"/>
        </w:rPr>
        <w:lastRenderedPageBreak/>
        <w:t>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уведомляет орган, уполномоченный в области земельно-имущественных отношений администра</w:t>
      </w:r>
      <w:r>
        <w:rPr>
          <w:rFonts w:ascii="Times New Roman" w:hAnsi="Times New Roman"/>
          <w:sz w:val="28"/>
          <w:szCs w:val="28"/>
        </w:rPr>
        <w:t xml:space="preserve">ции Кильмезского </w:t>
      </w:r>
      <w:r w:rsidRPr="001550DE">
        <w:rPr>
          <w:rFonts w:ascii="Times New Roman" w:hAnsi="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sz w:val="28"/>
          <w:szCs w:val="28"/>
        </w:rPr>
        <w:t>Росреестра</w:t>
      </w:r>
      <w:proofErr w:type="spellEnd"/>
      <w:r w:rsidRPr="001550DE">
        <w:rPr>
          <w:rFonts w:ascii="Times New Roman" w:hAnsi="Times New Roman"/>
          <w:sz w:val="28"/>
          <w:szCs w:val="28"/>
        </w:rPr>
        <w:t>»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632652" w:rsidRDefault="00632652" w:rsidP="00632652">
      <w:pPr>
        <w:jc w:val="both"/>
        <w:rPr>
          <w:rFonts w:ascii="Times New Roman" w:hAnsi="Times New Roman"/>
          <w:sz w:val="28"/>
          <w:szCs w:val="28"/>
        </w:rPr>
      </w:pPr>
      <w:r w:rsidRPr="00D61EF5">
        <w:rPr>
          <w:rFonts w:ascii="Times New Roman" w:hAnsi="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Заявление о выдаче разрешения на условно разрешенный вид использования может подаваться: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при подготовке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при планировании строительства (реконструкции) капитальных зданий и сооружений;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5. </w:t>
      </w:r>
      <w:r w:rsidRPr="001550DE">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632652" w:rsidRDefault="00632652" w:rsidP="00632652">
      <w:pPr>
        <w:jc w:val="both"/>
        <w:rPr>
          <w:rFonts w:ascii="Times New Roman" w:hAnsi="Times New Roman"/>
          <w:sz w:val="28"/>
          <w:szCs w:val="28"/>
        </w:rPr>
      </w:pPr>
      <w:r>
        <w:rPr>
          <w:rFonts w:ascii="Times New Roman" w:hAnsi="Times New Roman"/>
          <w:sz w:val="28"/>
          <w:szCs w:val="28"/>
        </w:rPr>
        <w:t>8</w:t>
      </w:r>
      <w:r w:rsidRPr="001550DE">
        <w:rPr>
          <w:rFonts w:ascii="Times New Roman" w:hAnsi="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32652" w:rsidRDefault="00632652" w:rsidP="00632652">
      <w:pPr>
        <w:jc w:val="both"/>
        <w:rPr>
          <w:rFonts w:ascii="Times New Roman" w:hAnsi="Times New Roman"/>
          <w:sz w:val="28"/>
          <w:szCs w:val="28"/>
        </w:rPr>
      </w:pPr>
      <w:r>
        <w:rPr>
          <w:rFonts w:ascii="Times New Roman" w:hAnsi="Times New Roman"/>
          <w:sz w:val="28"/>
          <w:szCs w:val="28"/>
        </w:rPr>
        <w:t>9</w:t>
      </w:r>
      <w:r w:rsidRPr="001550DE">
        <w:rPr>
          <w:rFonts w:ascii="Times New Roman" w:hAnsi="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1550DE">
        <w:rPr>
          <w:rFonts w:ascii="Times New Roman" w:hAnsi="Times New Roman"/>
          <w:sz w:val="28"/>
          <w:szCs w:val="28"/>
        </w:rPr>
        <w:lastRenderedPageBreak/>
        <w:t xml:space="preserve">условно разрешенный вид использования такому лицу принимается без проведения общественных обсуждений или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0</w:t>
      </w:r>
      <w:r w:rsidRPr="001550DE">
        <w:rPr>
          <w:rFonts w:ascii="Times New Roman" w:hAnsi="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Pr>
          <w:rFonts w:ascii="Times New Roman" w:hAnsi="Times New Roman"/>
          <w:sz w:val="28"/>
          <w:szCs w:val="28"/>
        </w:rPr>
        <w:t>аль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1</w:t>
      </w:r>
      <w:r w:rsidRPr="001550DE">
        <w:rPr>
          <w:rFonts w:ascii="Times New Roman" w:hAnsi="Times New Roman"/>
          <w:sz w:val="28"/>
          <w:szCs w:val="28"/>
        </w:rPr>
        <w:t>. Глава администрации муниципа</w:t>
      </w:r>
      <w:r>
        <w:rPr>
          <w:rFonts w:ascii="Times New Roman" w:hAnsi="Times New Roman"/>
          <w:sz w:val="28"/>
          <w:szCs w:val="28"/>
        </w:rPr>
        <w:t>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Pr>
          <w:rFonts w:ascii="Times New Roman" w:hAnsi="Times New Roman"/>
          <w:sz w:val="28"/>
          <w:szCs w:val="28"/>
        </w:rPr>
        <w:t xml:space="preserve"> </w:t>
      </w:r>
      <w:r w:rsidRPr="001550DE">
        <w:rPr>
          <w:rFonts w:ascii="Times New Roman" w:hAnsi="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w:t>
      </w:r>
      <w:r>
        <w:rPr>
          <w:rFonts w:ascii="Times New Roman" w:hAnsi="Times New Roman"/>
          <w:sz w:val="28"/>
          <w:szCs w:val="28"/>
        </w:rPr>
        <w:t>2</w:t>
      </w:r>
      <w:r w:rsidRPr="001550DE">
        <w:rPr>
          <w:rFonts w:ascii="Times New Roman" w:hAnsi="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3</w:t>
      </w:r>
      <w:r w:rsidRPr="001550DE">
        <w:rPr>
          <w:rFonts w:ascii="Times New Roman" w:hAnsi="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632652" w:rsidRDefault="00632652" w:rsidP="00632652">
      <w:pPr>
        <w:jc w:val="both"/>
        <w:rPr>
          <w:rFonts w:ascii="Times New Roman" w:hAnsi="Times New Roman"/>
          <w:sz w:val="28"/>
          <w:szCs w:val="28"/>
        </w:rPr>
      </w:pPr>
      <w:r w:rsidRPr="00D61EF5">
        <w:rPr>
          <w:rFonts w:ascii="Times New Roman" w:hAnsi="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Правообладатели </w:t>
      </w:r>
      <w:r w:rsidRPr="001550DE">
        <w:rPr>
          <w:rFonts w:ascii="Times New Roman" w:hAnsi="Times New Roman"/>
          <w:sz w:val="28"/>
          <w:szCs w:val="28"/>
        </w:rPr>
        <w:lastRenderedPageBreak/>
        <w:t>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Pr>
          <w:rFonts w:ascii="Times New Roman" w:hAnsi="Times New Roman"/>
          <w:sz w:val="28"/>
          <w:szCs w:val="28"/>
        </w:rPr>
        <w:t>,</w:t>
      </w:r>
      <w:r w:rsidRPr="001550DE">
        <w:rPr>
          <w:rFonts w:ascii="Times New Roman" w:hAnsi="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Pr>
          <w:rFonts w:ascii="Times New Roman" w:hAnsi="Times New Roman"/>
          <w:sz w:val="28"/>
          <w:szCs w:val="28"/>
        </w:rPr>
        <w:t>аль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или главе администрации муни</w:t>
      </w:r>
      <w:r>
        <w:rPr>
          <w:rFonts w:ascii="Times New Roman" w:hAnsi="Times New Roman"/>
          <w:sz w:val="28"/>
          <w:szCs w:val="28"/>
        </w:rPr>
        <w:t xml:space="preserve">ципального образования Кильмезский </w:t>
      </w:r>
      <w:r w:rsidRPr="001550DE">
        <w:rPr>
          <w:rFonts w:ascii="Times New Roman" w:hAnsi="Times New Roman"/>
          <w:sz w:val="28"/>
          <w:szCs w:val="28"/>
        </w:rPr>
        <w:t>район, в соответствии с соглашением о разграничении полномочий в сфере градостроительной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Глава администрации муниципа</w:t>
      </w:r>
      <w:r>
        <w:rPr>
          <w:rFonts w:ascii="Times New Roman" w:hAnsi="Times New Roman"/>
          <w:sz w:val="28"/>
          <w:szCs w:val="28"/>
        </w:rPr>
        <w:t>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Pr>
          <w:rFonts w:ascii="Times New Roman" w:hAnsi="Times New Roman"/>
          <w:sz w:val="28"/>
          <w:szCs w:val="28"/>
        </w:rPr>
        <w:t xml:space="preserve"> </w:t>
      </w:r>
      <w:r w:rsidRPr="001550DE">
        <w:rPr>
          <w:rFonts w:ascii="Times New Roman" w:hAnsi="Times New Roman"/>
          <w:sz w:val="28"/>
          <w:szCs w:val="28"/>
        </w:rPr>
        <w:t>сельское поселение или глава администрации муни</w:t>
      </w:r>
      <w:r>
        <w:rPr>
          <w:rFonts w:ascii="Times New Roman" w:hAnsi="Times New Roman"/>
          <w:sz w:val="28"/>
          <w:szCs w:val="28"/>
        </w:rPr>
        <w:t xml:space="preserve">ципального образования </w:t>
      </w:r>
      <w:r>
        <w:rPr>
          <w:rFonts w:ascii="Times New Roman" w:hAnsi="Times New Roman"/>
          <w:sz w:val="28"/>
          <w:szCs w:val="28"/>
        </w:rPr>
        <w:lastRenderedPageBreak/>
        <w:t>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32652" w:rsidRDefault="00632652" w:rsidP="00632652">
      <w:pPr>
        <w:jc w:val="both"/>
        <w:rPr>
          <w:rFonts w:ascii="Times New Roman" w:hAnsi="Times New Roman"/>
          <w:sz w:val="28"/>
          <w:szCs w:val="28"/>
        </w:rPr>
      </w:pPr>
      <w:r w:rsidRPr="006E33F1">
        <w:rPr>
          <w:rFonts w:ascii="Times New Roman" w:hAnsi="Times New Roman"/>
          <w:b/>
          <w:sz w:val="28"/>
          <w:szCs w:val="28"/>
        </w:rPr>
        <w:t xml:space="preserve">Глава 3. Подготовка документации по планировке территории органами местного самоуправления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планировки;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планировки с проектами межевания;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межевания;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w:t>
      </w:r>
      <w:r w:rsidRPr="001550DE">
        <w:rPr>
          <w:rFonts w:ascii="Times New Roman" w:hAnsi="Times New Roman"/>
          <w:sz w:val="28"/>
          <w:szCs w:val="28"/>
        </w:rPr>
        <w:lastRenderedPageBreak/>
        <w:t xml:space="preserve">в границах таких зон, которые устанавливаются в соответствии с законодательством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2.1.2. Подготовка графической части документации по планировке территории осуществляется: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Администрация муниципа</w:t>
      </w:r>
      <w:r>
        <w:rPr>
          <w:rFonts w:ascii="Times New Roman" w:hAnsi="Times New Roman"/>
          <w:sz w:val="28"/>
          <w:szCs w:val="28"/>
        </w:rPr>
        <w:t>льн</w:t>
      </w:r>
      <w:r w:rsidR="0018022E">
        <w:rPr>
          <w:rFonts w:ascii="Times New Roman" w:hAnsi="Times New Roman"/>
          <w:sz w:val="28"/>
          <w:szCs w:val="28"/>
        </w:rPr>
        <w:t xml:space="preserve">ого образования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Pr>
          <w:rFonts w:ascii="Times New Roman" w:hAnsi="Times New Roman"/>
          <w:sz w:val="28"/>
          <w:szCs w:val="28"/>
        </w:rPr>
        <w:t>аво</w:t>
      </w:r>
      <w:r w:rsidR="0018022E">
        <w:rPr>
          <w:rFonts w:ascii="Times New Roman" w:hAnsi="Times New Roman"/>
          <w:sz w:val="28"/>
          <w:szCs w:val="28"/>
        </w:rPr>
        <w:t xml:space="preserve">й администрации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или администрация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w:t>
      </w:r>
      <w:r w:rsidRPr="001550DE">
        <w:rPr>
          <w:rFonts w:ascii="Times New Roman" w:hAnsi="Times New Roman"/>
          <w:sz w:val="28"/>
          <w:szCs w:val="28"/>
        </w:rPr>
        <w:lastRenderedPageBreak/>
        <w:t>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6. Решение администрации муници</w:t>
      </w:r>
      <w:r>
        <w:rPr>
          <w:rFonts w:ascii="Times New Roman" w:hAnsi="Times New Roman"/>
          <w:sz w:val="28"/>
          <w:szCs w:val="28"/>
        </w:rPr>
        <w:t>пальног</w:t>
      </w:r>
      <w:r w:rsidR="0018022E">
        <w:rPr>
          <w:rFonts w:ascii="Times New Roman" w:hAnsi="Times New Roman"/>
          <w:sz w:val="28"/>
          <w:szCs w:val="28"/>
        </w:rPr>
        <w:t xml:space="preserve">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Физические или юридические лица вправе представить в администрацию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9. Структурное подразделение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уполномоченное в области градостроительной деятельности, или администрация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Pr>
          <w:rFonts w:ascii="Times New Roman" w:hAnsi="Times New Roman"/>
          <w:sz w:val="28"/>
          <w:szCs w:val="28"/>
        </w:rPr>
        <w:t>альн</w:t>
      </w:r>
      <w:r w:rsidR="0018022E">
        <w:rPr>
          <w:rFonts w:ascii="Times New Roman" w:hAnsi="Times New Roman"/>
          <w:sz w:val="28"/>
          <w:szCs w:val="28"/>
        </w:rPr>
        <w:t xml:space="preserve">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для утверждения или об отклонении такой документации и направлении ее на доработку.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территории для размещения линейных объектов в границах земель лесного фонда.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12. Глава администрации муниципа</w:t>
      </w:r>
      <w:r>
        <w:rPr>
          <w:rFonts w:ascii="Times New Roman" w:hAnsi="Times New Roman"/>
          <w:sz w:val="28"/>
          <w:szCs w:val="28"/>
        </w:rPr>
        <w:t xml:space="preserve">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Pr>
          <w:rFonts w:ascii="Times New Roman" w:hAnsi="Times New Roman"/>
          <w:sz w:val="28"/>
          <w:szCs w:val="28"/>
        </w:rPr>
        <w:t xml:space="preserve">иципального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публикуется в средствах массовой информации (печатное издание)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CB5924">
        <w:rPr>
          <w:rFonts w:ascii="Times New Roman" w:hAnsi="Times New Roman"/>
          <w:b/>
          <w:sz w:val="28"/>
          <w:szCs w:val="28"/>
        </w:rPr>
        <w:t>Глава 4. Проведение</w:t>
      </w:r>
      <w:r w:rsidR="00605FD1">
        <w:rPr>
          <w:rFonts w:ascii="Times New Roman" w:hAnsi="Times New Roman"/>
          <w:b/>
          <w:sz w:val="28"/>
          <w:szCs w:val="28"/>
        </w:rPr>
        <w:t xml:space="preserve"> </w:t>
      </w:r>
      <w:r w:rsidRPr="00CB5924">
        <w:rPr>
          <w:rFonts w:ascii="Times New Roman" w:hAnsi="Times New Roman"/>
          <w:b/>
          <w:sz w:val="28"/>
          <w:szCs w:val="28"/>
        </w:rPr>
        <w:t xml:space="preserve">публичных слушаний по вопросам землепользования и застройки. </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1. Публичные слушания в сфере землепользования и застройки проводятся в целях рассмотрения вопросов: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Цель проведения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632652" w:rsidRPr="00BD3923" w:rsidRDefault="00632652" w:rsidP="00632652">
      <w:pPr>
        <w:jc w:val="both"/>
        <w:rPr>
          <w:rFonts w:ascii="Times New Roman" w:hAnsi="Times New Roman"/>
          <w:color w:val="000000" w:themeColor="text1"/>
          <w:sz w:val="28"/>
          <w:szCs w:val="28"/>
        </w:rPr>
      </w:pPr>
      <w:r w:rsidRPr="001550DE">
        <w:rPr>
          <w:rFonts w:ascii="Times New Roman" w:hAnsi="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Pr>
          <w:rFonts w:ascii="Times New Roman" w:hAnsi="Times New Roman"/>
          <w:sz w:val="28"/>
          <w:szCs w:val="28"/>
        </w:rPr>
        <w:t>бли</w:t>
      </w:r>
      <w:r w:rsidR="0018022E">
        <w:rPr>
          <w:rFonts w:ascii="Times New Roman" w:hAnsi="Times New Roman"/>
          <w:sz w:val="28"/>
          <w:szCs w:val="28"/>
        </w:rPr>
        <w:t xml:space="preserve">чных слушаниях в </w:t>
      </w:r>
      <w:proofErr w:type="spellStart"/>
      <w:r w:rsidR="0018022E">
        <w:rPr>
          <w:rFonts w:ascii="Times New Roman" w:hAnsi="Times New Roman"/>
          <w:sz w:val="28"/>
          <w:szCs w:val="28"/>
        </w:rPr>
        <w:t>Вихаревском</w:t>
      </w:r>
      <w:proofErr w:type="spellEnd"/>
      <w:r>
        <w:rPr>
          <w:rFonts w:ascii="Times New Roman" w:hAnsi="Times New Roman"/>
          <w:sz w:val="28"/>
          <w:szCs w:val="28"/>
        </w:rPr>
        <w:t xml:space="preserve"> сельском поселении Кильмезского</w:t>
      </w:r>
      <w:r w:rsidRPr="001550DE">
        <w:rPr>
          <w:rFonts w:ascii="Times New Roman" w:hAnsi="Times New Roman"/>
          <w:sz w:val="28"/>
          <w:szCs w:val="28"/>
        </w:rPr>
        <w:t xml:space="preserve"> района Кировской области», ут</w:t>
      </w:r>
      <w:r w:rsidR="0018022E">
        <w:rPr>
          <w:rFonts w:ascii="Times New Roman" w:hAnsi="Times New Roman"/>
          <w:sz w:val="28"/>
          <w:szCs w:val="28"/>
        </w:rPr>
        <w:t xml:space="preserve">вержденным решением </w:t>
      </w:r>
      <w:proofErr w:type="spellStart"/>
      <w:r w:rsidR="0018022E">
        <w:rPr>
          <w:rFonts w:ascii="Times New Roman" w:hAnsi="Times New Roman"/>
          <w:sz w:val="28"/>
          <w:szCs w:val="28"/>
        </w:rPr>
        <w:t>Вихаревской</w:t>
      </w:r>
      <w:proofErr w:type="spellEnd"/>
      <w:r w:rsidRPr="001550DE">
        <w:rPr>
          <w:rFonts w:ascii="Times New Roman" w:hAnsi="Times New Roman"/>
          <w:sz w:val="28"/>
          <w:szCs w:val="28"/>
        </w:rPr>
        <w:t xml:space="preserve"> сельской </w:t>
      </w:r>
      <w:r w:rsidR="009267B6" w:rsidRPr="00605FD1">
        <w:rPr>
          <w:rFonts w:ascii="Times New Roman" w:hAnsi="Times New Roman"/>
          <w:sz w:val="28"/>
          <w:szCs w:val="28"/>
        </w:rPr>
        <w:t>Думы от 08.11.2005 № 3/</w:t>
      </w:r>
      <w:r w:rsidR="009267B6" w:rsidRPr="00605FD1">
        <w:rPr>
          <w:rFonts w:ascii="Times New Roman" w:hAnsi="Times New Roman"/>
          <w:color w:val="000000" w:themeColor="text1"/>
          <w:sz w:val="28"/>
          <w:szCs w:val="28"/>
        </w:rPr>
        <w:t>1 с изменениями от 15.06.2017</w:t>
      </w:r>
      <w:r w:rsidR="005C7F4F" w:rsidRPr="00605FD1">
        <w:rPr>
          <w:rFonts w:ascii="Times New Roman" w:hAnsi="Times New Roman"/>
          <w:color w:val="000000" w:themeColor="text1"/>
          <w:sz w:val="28"/>
          <w:szCs w:val="28"/>
        </w:rPr>
        <w:t xml:space="preserve"> № 3/6</w:t>
      </w:r>
      <w:r w:rsidR="009267B6" w:rsidRPr="00605FD1">
        <w:rPr>
          <w:rFonts w:ascii="Times New Roman" w:hAnsi="Times New Roman"/>
          <w:color w:val="000000" w:themeColor="text1"/>
          <w:sz w:val="28"/>
          <w:szCs w:val="28"/>
        </w:rPr>
        <w:t>, от 16.03.2018 №2/5</w:t>
      </w:r>
      <w:r w:rsidRPr="00605FD1">
        <w:rPr>
          <w:rFonts w:ascii="Times New Roman" w:hAnsi="Times New Roman"/>
          <w:color w:val="000000" w:themeColor="text1"/>
          <w:sz w:val="28"/>
          <w:szCs w:val="28"/>
        </w:rPr>
        <w:t>, с соблюдением требований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Муниципальный правовой акт о проведении публичных слушаний включает в себя: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а) предмет публичных слушаний, указанный в пункте 1 настоящей статьи;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б) дату, время и место проведения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границы территорий, применительно к которым проводятся публичные слушания;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г) субъект, уполномоченный на организацию и проведение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ж) сроки проведения публичных слушаний, подготовки и опубликования заключения о результатах их проведения.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9. Со</w:t>
      </w:r>
      <w:r>
        <w:rPr>
          <w:rFonts w:ascii="Times New Roman" w:hAnsi="Times New Roman"/>
          <w:sz w:val="28"/>
          <w:szCs w:val="28"/>
        </w:rPr>
        <w:t>бра</w:t>
      </w:r>
      <w:r w:rsidR="0018022E">
        <w:rPr>
          <w:rFonts w:ascii="Times New Roman" w:hAnsi="Times New Roman"/>
          <w:sz w:val="28"/>
          <w:szCs w:val="28"/>
        </w:rPr>
        <w:t xml:space="preserve">ния для жителей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FA0563">
        <w:rPr>
          <w:rFonts w:ascii="Times New Roman" w:hAnsi="Times New Roman"/>
          <w:b/>
          <w:sz w:val="28"/>
          <w:szCs w:val="28"/>
        </w:rPr>
        <w:t>Глава 5. Внесении изменений в правила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 Основаниями для рассмотрения главой администрации муниципального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вопроса о внесении изменений в настоящие Правила являются: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несоответствие Правил </w:t>
      </w:r>
      <w:r>
        <w:rPr>
          <w:rFonts w:ascii="Times New Roman" w:hAnsi="Times New Roman"/>
          <w:sz w:val="28"/>
          <w:szCs w:val="28"/>
        </w:rPr>
        <w:t xml:space="preserve">генеральному плану </w:t>
      </w:r>
      <w:proofErr w:type="spellStart"/>
      <w:r w:rsidR="0018022E">
        <w:rPr>
          <w:rFonts w:ascii="Times New Roman" w:hAnsi="Times New Roman"/>
          <w:sz w:val="28"/>
          <w:szCs w:val="28"/>
        </w:rPr>
        <w:t>Вихаревского</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сельского поселения, схеме территор</w:t>
      </w:r>
      <w:r>
        <w:rPr>
          <w:rFonts w:ascii="Times New Roman" w:hAnsi="Times New Roman"/>
          <w:sz w:val="28"/>
          <w:szCs w:val="28"/>
        </w:rPr>
        <w:t>иального планирования Кильмезского</w:t>
      </w:r>
      <w:r w:rsidRPr="001550DE">
        <w:rPr>
          <w:rFonts w:ascii="Times New Roman" w:hAnsi="Times New Roman"/>
          <w:sz w:val="28"/>
          <w:szCs w:val="28"/>
        </w:rPr>
        <w:t xml:space="preserve"> района, возникшее в результате внесения изменений </w:t>
      </w:r>
      <w:r>
        <w:rPr>
          <w:rFonts w:ascii="Times New Roman" w:hAnsi="Times New Roman"/>
          <w:sz w:val="28"/>
          <w:szCs w:val="28"/>
        </w:rPr>
        <w:t xml:space="preserve">в генеральный план </w:t>
      </w:r>
      <w:proofErr w:type="spellStart"/>
      <w:r w:rsidR="0018022E">
        <w:rPr>
          <w:rFonts w:ascii="Times New Roman" w:hAnsi="Times New Roman"/>
          <w:sz w:val="28"/>
          <w:szCs w:val="28"/>
        </w:rPr>
        <w:t>Вихаревского</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сельского поселения или схему территор</w:t>
      </w:r>
      <w:r>
        <w:rPr>
          <w:rFonts w:ascii="Times New Roman" w:hAnsi="Times New Roman"/>
          <w:sz w:val="28"/>
          <w:szCs w:val="28"/>
        </w:rPr>
        <w:t>иального планирования Кильмезского</w:t>
      </w:r>
      <w:r w:rsidRPr="001550DE">
        <w:rPr>
          <w:rFonts w:ascii="Times New Roman" w:hAnsi="Times New Roman"/>
          <w:sz w:val="28"/>
          <w:szCs w:val="28"/>
        </w:rPr>
        <w:t xml:space="preserve"> района изменений;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1.2. Предложения о внесении изменений в настоящие Правила направляются в Комиссию: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органами местного самоуправления муниципального образования</w:t>
      </w:r>
      <w:r>
        <w:rPr>
          <w:rFonts w:ascii="Times New Roman" w:hAnsi="Times New Roman"/>
          <w:sz w:val="28"/>
          <w:szCs w:val="28"/>
        </w:rPr>
        <w:t xml:space="preserve"> Кильмезский</w:t>
      </w:r>
      <w:r w:rsidRPr="001550DE">
        <w:rPr>
          <w:rFonts w:ascii="Times New Roman" w:hAnsi="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органами местного самоуправления муниципального </w:t>
      </w:r>
      <w:r>
        <w:rPr>
          <w:rFonts w:ascii="Times New Roman" w:hAnsi="Times New Roman"/>
          <w:sz w:val="28"/>
          <w:szCs w:val="28"/>
        </w:rPr>
        <w:t xml:space="preserve">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в случаях, если необходимо совершенствовать порядок регулирования землепользования и застройки на территории муницип</w:t>
      </w:r>
      <w:r>
        <w:rPr>
          <w:rFonts w:ascii="Times New Roman" w:hAnsi="Times New Roman"/>
          <w:sz w:val="28"/>
          <w:szCs w:val="28"/>
        </w:rPr>
        <w:t xml:space="preserve">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 xml:space="preserve">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Pr="001550DE">
        <w:rPr>
          <w:rFonts w:ascii="Times New Roman" w:hAnsi="Times New Roman"/>
          <w:sz w:val="28"/>
          <w:szCs w:val="28"/>
        </w:rPr>
        <w:lastRenderedPageBreak/>
        <w:t>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Pr>
          <w:rFonts w:ascii="Times New Roman" w:hAnsi="Times New Roman"/>
          <w:sz w:val="28"/>
          <w:szCs w:val="28"/>
        </w:rPr>
        <w:t xml:space="preserve">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1.4. Глава администрации муницип</w:t>
      </w:r>
      <w:r>
        <w:rPr>
          <w:rFonts w:ascii="Times New Roman" w:hAnsi="Times New Roman"/>
          <w:sz w:val="28"/>
          <w:szCs w:val="28"/>
        </w:rPr>
        <w:t>ального образования</w:t>
      </w:r>
      <w:r w:rsidR="0018022E" w:rsidRPr="0018022E">
        <w:rPr>
          <w:rFonts w:ascii="Times New Roman" w:hAnsi="Times New Roman"/>
          <w:sz w:val="28"/>
          <w:szCs w:val="28"/>
        </w:rPr>
        <w:t xml:space="preserve">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1.5. Глава администрации муниципальн</w:t>
      </w:r>
      <w:r>
        <w:rPr>
          <w:rFonts w:ascii="Times New Roman" w:hAnsi="Times New Roman"/>
          <w:sz w:val="28"/>
          <w:szCs w:val="28"/>
        </w:rPr>
        <w:t xml:space="preserve">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1.6. Администрация муниципального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или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1.7. Глава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1.8. Оповещение о публичных слушаниях по проекту изменения Правил должно содержать информацию 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характере обсуждаемого вопроса;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дате, времени и месте проведения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дате, времени и месте предварительного ознакомления с соответствующей документацией и информацией.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Pr>
          <w:rFonts w:ascii="Times New Roman" w:hAnsi="Times New Roman"/>
          <w:sz w:val="28"/>
          <w:szCs w:val="28"/>
        </w:rPr>
        <w:t>пальном образовании</w:t>
      </w:r>
      <w:r w:rsidR="00693FC7" w:rsidRPr="00693FC7">
        <w:rPr>
          <w:rFonts w:ascii="Times New Roman" w:hAnsi="Times New Roman"/>
          <w:sz w:val="28"/>
          <w:szCs w:val="28"/>
        </w:rPr>
        <w:t xml:space="preserve"> </w:t>
      </w:r>
      <w:proofErr w:type="spellStart"/>
      <w:r w:rsidR="00693FC7">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1.13. Представительный орган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по результатам рассмотрения проекта изменений Правил </w:t>
      </w:r>
      <w:r w:rsidRPr="001550DE">
        <w:rPr>
          <w:rFonts w:ascii="Times New Roman" w:hAnsi="Times New Roman"/>
          <w:sz w:val="28"/>
          <w:szCs w:val="28"/>
        </w:rPr>
        <w:lastRenderedPageBreak/>
        <w:t>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утверждает изменения Правил или направляет проект изменений Правил Главе администрации муниципального</w:t>
      </w:r>
      <w:r>
        <w:rPr>
          <w:rFonts w:ascii="Times New Roman" w:hAnsi="Times New Roman"/>
          <w:sz w:val="28"/>
          <w:szCs w:val="28"/>
        </w:rPr>
        <w:t xml:space="preserve">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на доработку в соответствии с результатами публичных слушаний по указанному проекту.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sz w:val="28"/>
          <w:szCs w:val="28"/>
        </w:rPr>
        <w:t>Росреестра</w:t>
      </w:r>
      <w:proofErr w:type="spellEnd"/>
      <w:r w:rsidRPr="001550DE">
        <w:rPr>
          <w:rFonts w:ascii="Times New Roman" w:hAnsi="Times New Roman"/>
          <w:sz w:val="28"/>
          <w:szCs w:val="28"/>
        </w:rPr>
        <w:t>»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sidRPr="00F95F86">
        <w:rPr>
          <w:rFonts w:ascii="Times New Roman" w:hAnsi="Times New Roman"/>
          <w:b/>
          <w:sz w:val="28"/>
          <w:szCs w:val="28"/>
        </w:rPr>
        <w:t>Глава 6. Регулирование иных вопросов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b/>
          <w:sz w:val="28"/>
          <w:szCs w:val="28"/>
        </w:rPr>
      </w:pPr>
    </w:p>
    <w:p w:rsidR="00632652" w:rsidRDefault="00632652" w:rsidP="00632652">
      <w:pPr>
        <w:jc w:val="both"/>
        <w:rPr>
          <w:rFonts w:ascii="Times New Roman" w:hAnsi="Times New Roman"/>
          <w:sz w:val="28"/>
          <w:szCs w:val="28"/>
        </w:rPr>
      </w:pPr>
      <w:r w:rsidRPr="00F95F86">
        <w:rPr>
          <w:rFonts w:ascii="Times New Roman" w:hAnsi="Times New Roman"/>
          <w:b/>
          <w:sz w:val="28"/>
          <w:szCs w:val="28"/>
        </w:rPr>
        <w:t xml:space="preserve"> 6.1. Установление публичных сервитутов</w:t>
      </w:r>
    </w:p>
    <w:p w:rsidR="00632652" w:rsidRPr="001B397C" w:rsidRDefault="00632652" w:rsidP="00632652">
      <w:pPr>
        <w:jc w:val="both"/>
        <w:rPr>
          <w:rFonts w:ascii="Times New Roman" w:hAnsi="Times New Roman"/>
          <w:sz w:val="28"/>
          <w:szCs w:val="28"/>
        </w:rPr>
      </w:pP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w:t>
      </w: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lastRenderedPageBreak/>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632652" w:rsidRDefault="00632652" w:rsidP="00632652">
      <w:pPr>
        <w:jc w:val="both"/>
        <w:rPr>
          <w:rFonts w:ascii="Times New Roman" w:hAnsi="Times New Roman"/>
          <w:sz w:val="28"/>
          <w:szCs w:val="28"/>
        </w:rPr>
      </w:pPr>
    </w:p>
    <w:p w:rsidR="00632652" w:rsidRPr="006E0526" w:rsidRDefault="00632652" w:rsidP="00632652">
      <w:pPr>
        <w:jc w:val="center"/>
        <w:rPr>
          <w:rFonts w:ascii="Times New Roman" w:hAnsi="Times New Roman"/>
          <w:b/>
          <w:sz w:val="28"/>
          <w:szCs w:val="28"/>
        </w:rPr>
      </w:pPr>
      <w:r w:rsidRPr="006E0526">
        <w:rPr>
          <w:rFonts w:ascii="Times New Roman" w:hAnsi="Times New Roman"/>
          <w:b/>
          <w:sz w:val="28"/>
          <w:szCs w:val="28"/>
        </w:rPr>
        <w:t>Часть 2.  Карты градостроительного зонирования</w:t>
      </w:r>
      <w:r w:rsidR="00693FC7" w:rsidRPr="00693FC7">
        <w:rPr>
          <w:rFonts w:ascii="Times New Roman" w:hAnsi="Times New Roman"/>
          <w:sz w:val="28"/>
          <w:szCs w:val="28"/>
        </w:rPr>
        <w:t xml:space="preserve"> </w:t>
      </w:r>
      <w:proofErr w:type="spellStart"/>
      <w:r w:rsidR="00693FC7" w:rsidRPr="00693FC7">
        <w:rPr>
          <w:rFonts w:ascii="Times New Roman" w:hAnsi="Times New Roman"/>
          <w:b/>
          <w:sz w:val="28"/>
          <w:szCs w:val="28"/>
        </w:rPr>
        <w:t>Вихаревского</w:t>
      </w:r>
      <w:proofErr w:type="spellEnd"/>
      <w:r w:rsidRPr="00693FC7">
        <w:rPr>
          <w:rFonts w:ascii="Times New Roman" w:hAnsi="Times New Roman"/>
          <w:b/>
          <w:sz w:val="28"/>
          <w:szCs w:val="28"/>
        </w:rPr>
        <w:t xml:space="preserve"> </w:t>
      </w:r>
      <w:r w:rsidRPr="006E0526">
        <w:rPr>
          <w:rFonts w:ascii="Times New Roman" w:hAnsi="Times New Roman"/>
          <w:b/>
          <w:sz w:val="28"/>
          <w:szCs w:val="28"/>
        </w:rPr>
        <w:t>сельского поселения Кильмезского района Кировской области (прилагаются).</w:t>
      </w:r>
    </w:p>
    <w:p w:rsidR="00632652" w:rsidRPr="006E0526" w:rsidRDefault="00632652" w:rsidP="00632652">
      <w:pPr>
        <w:jc w:val="both"/>
        <w:rPr>
          <w:rFonts w:ascii="Times New Roman" w:hAnsi="Times New Roman"/>
          <w:b/>
          <w:sz w:val="28"/>
          <w:szCs w:val="28"/>
        </w:rPr>
      </w:pPr>
    </w:p>
    <w:p w:rsidR="00632652" w:rsidRDefault="00632652" w:rsidP="00632652">
      <w:pPr>
        <w:jc w:val="center"/>
        <w:rPr>
          <w:rFonts w:ascii="Times New Roman" w:hAnsi="Times New Roman"/>
          <w:b/>
          <w:sz w:val="28"/>
          <w:szCs w:val="28"/>
        </w:rPr>
      </w:pPr>
      <w:r w:rsidRPr="006E0526">
        <w:rPr>
          <w:rFonts w:ascii="Times New Roman" w:hAnsi="Times New Roman"/>
          <w:b/>
          <w:sz w:val="28"/>
          <w:szCs w:val="28"/>
        </w:rPr>
        <w:t>Часть 3. Градостроительные регламенты.</w:t>
      </w:r>
    </w:p>
    <w:p w:rsidR="00632652" w:rsidRPr="006E0526" w:rsidRDefault="00632652" w:rsidP="00632652">
      <w:pPr>
        <w:jc w:val="both"/>
        <w:rPr>
          <w:rFonts w:ascii="Times New Roman" w:hAnsi="Times New Roman"/>
          <w:b/>
          <w:sz w:val="28"/>
          <w:szCs w:val="28"/>
        </w:rPr>
      </w:pPr>
    </w:p>
    <w:p w:rsidR="00632652" w:rsidRDefault="00632652" w:rsidP="00632652">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632652" w:rsidRPr="001B397C" w:rsidRDefault="00632652" w:rsidP="00632652">
      <w:pPr>
        <w:pStyle w:val="24"/>
        <w:keepNext/>
        <w:keepLines/>
        <w:shd w:val="clear" w:color="auto" w:fill="auto"/>
        <w:spacing w:line="274" w:lineRule="exact"/>
        <w:ind w:firstLine="360"/>
        <w:jc w:val="both"/>
        <w:rPr>
          <w:sz w:val="28"/>
          <w:szCs w:val="28"/>
        </w:rPr>
      </w:pP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Градостроительным регламентом определяется правовой режим использования зе</w:t>
      </w:r>
      <w:r w:rsidRPr="001B397C">
        <w:rPr>
          <w:rFonts w:ascii="Times New Roman" w:hAnsi="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sz w:val="28"/>
          <w:szCs w:val="28"/>
        </w:rPr>
        <w:softHyphen/>
        <w:t>ного строительства.</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Градостроительные регламенты устанавливаются с учетом:</w:t>
      </w:r>
    </w:p>
    <w:p w:rsidR="00632652" w:rsidRPr="001B397C"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sz w:val="28"/>
          <w:szCs w:val="28"/>
        </w:rPr>
        <w:softHyphen/>
        <w:t>ства в границах территориальной зоны;</w:t>
      </w:r>
    </w:p>
    <w:p w:rsidR="00632652" w:rsidRPr="001B397C"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возможности сочетания в пределах одной территориальной зоны различных видов су</w:t>
      </w:r>
      <w:r w:rsidRPr="001B397C">
        <w:rPr>
          <w:rFonts w:ascii="Times New Roman" w:hAnsi="Times New Roman"/>
          <w:sz w:val="28"/>
          <w:szCs w:val="28"/>
        </w:rPr>
        <w:softHyphen/>
        <w:t>ществующего и планируемого использования земельных участков и объектов капитального строительства;</w:t>
      </w:r>
    </w:p>
    <w:p w:rsidR="00632652" w:rsidRPr="001B397C" w:rsidRDefault="00632652" w:rsidP="00632652">
      <w:pPr>
        <w:widowControl w:val="0"/>
        <w:numPr>
          <w:ilvl w:val="0"/>
          <w:numId w:val="7"/>
        </w:numPr>
        <w:tabs>
          <w:tab w:val="left" w:pos="1102"/>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функциональных зон и характеристик их планируемого развития, определенных доку</w:t>
      </w:r>
      <w:r w:rsidRPr="001B397C">
        <w:rPr>
          <w:rFonts w:ascii="Times New Roman" w:hAnsi="Times New Roman"/>
          <w:sz w:val="28"/>
          <w:szCs w:val="28"/>
        </w:rPr>
        <w:softHyphen/>
        <w:t>ментами территориального планирования муниципальных образований;</w:t>
      </w:r>
    </w:p>
    <w:p w:rsidR="00632652" w:rsidRPr="001B397C"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видов территориальных зон;</w:t>
      </w:r>
    </w:p>
    <w:p w:rsidR="00632652" w:rsidRPr="001B397C"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требований охраны объектов культурного наследия.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sz w:val="28"/>
          <w:szCs w:val="28"/>
        </w:rPr>
        <w:softHyphen/>
        <w:t xml:space="preserve">ные участки и объекты капитального строительства, </w:t>
      </w:r>
      <w:r w:rsidRPr="001B397C">
        <w:rPr>
          <w:rFonts w:ascii="Times New Roman" w:hAnsi="Times New Roman"/>
          <w:sz w:val="28"/>
          <w:szCs w:val="28"/>
        </w:rPr>
        <w:lastRenderedPageBreak/>
        <w:t>расположенные в пределах границ терри</w:t>
      </w:r>
      <w:r w:rsidRPr="001B397C">
        <w:rPr>
          <w:rFonts w:ascii="Times New Roman" w:hAnsi="Times New Roman"/>
          <w:sz w:val="28"/>
          <w:szCs w:val="28"/>
        </w:rPr>
        <w:softHyphen/>
        <w:t>ториальной зоны, обозначенной на карте градостроительного зонирования.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 xml:space="preserve">На картах Правил землепользования и застройки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1B397C">
        <w:rPr>
          <w:rFonts w:ascii="Times New Roman" w:hAnsi="Times New Roman"/>
          <w:sz w:val="28"/>
          <w:szCs w:val="28"/>
        </w:rPr>
        <w:t>сельского поселения отображены следующие границы:</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территориальных зон;</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зон с особыми условиями использования территорий, а именно:</w:t>
      </w:r>
    </w:p>
    <w:p w:rsidR="00632652" w:rsidRDefault="00632652" w:rsidP="00632652">
      <w:pPr>
        <w:spacing w:line="276" w:lineRule="auto"/>
        <w:ind w:firstLine="360"/>
        <w:jc w:val="both"/>
        <w:rPr>
          <w:rFonts w:ascii="Times New Roman" w:hAnsi="Times New Roman"/>
          <w:sz w:val="28"/>
          <w:szCs w:val="28"/>
        </w:rPr>
      </w:pPr>
      <w:r w:rsidRPr="00C75F53">
        <w:rPr>
          <w:rFonts w:ascii="Times New Roman" w:hAnsi="Times New Roman"/>
          <w:sz w:val="28"/>
          <w:szCs w:val="28"/>
        </w:rPr>
        <w:t>зон действия ограничений по условиям охраны объектов культурного наследия;</w:t>
      </w:r>
    </w:p>
    <w:p w:rsidR="00C95AFA"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зон действий ограничений в водоохранных зонах, зон прибрежных защитных полос водных объектов и зон охраны водозаборов;</w:t>
      </w:r>
    </w:p>
    <w:p w:rsidR="00C95AFA"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 xml:space="preserve">зоны, подверженные воздействию чрезвычайных ситуаций природного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зоны подтопления, затопления) и технологического характера;</w:t>
      </w:r>
    </w:p>
    <w:p w:rsidR="00C95AFA" w:rsidRPr="00C75F53"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иные зоны, установленные в соответствии с законодательством.</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Границы указанных зон и территорий могут отображаться на отдельных картах.</w:t>
      </w:r>
    </w:p>
    <w:p w:rsidR="00632652" w:rsidRPr="00FF5C5A" w:rsidRDefault="00632652" w:rsidP="00172A84">
      <w:pPr>
        <w:widowControl w:val="0"/>
        <w:numPr>
          <w:ilvl w:val="0"/>
          <w:numId w:val="6"/>
        </w:numPr>
        <w:tabs>
          <w:tab w:val="left" w:pos="1068"/>
        </w:tabs>
        <w:spacing w:after="0" w:line="276" w:lineRule="auto"/>
        <w:ind w:firstLine="360"/>
        <w:jc w:val="both"/>
        <w:rPr>
          <w:rFonts w:ascii="Times New Roman" w:hAnsi="Times New Roman"/>
          <w:sz w:val="28"/>
          <w:szCs w:val="28"/>
        </w:rPr>
      </w:pPr>
      <w:r w:rsidRPr="00FF5C5A">
        <w:rPr>
          <w:rFonts w:ascii="Times New Roman" w:hAnsi="Times New Roman"/>
          <w:sz w:val="28"/>
          <w:szCs w:val="28"/>
        </w:rPr>
        <w:t xml:space="preserve">Перечень расположенных на территории </w:t>
      </w:r>
      <w:proofErr w:type="spellStart"/>
      <w:r w:rsidR="00693FC7" w:rsidRPr="00FF5C5A">
        <w:rPr>
          <w:rFonts w:ascii="Times New Roman" w:hAnsi="Times New Roman"/>
          <w:sz w:val="28"/>
          <w:szCs w:val="28"/>
        </w:rPr>
        <w:t>Вихаревского</w:t>
      </w:r>
      <w:proofErr w:type="spellEnd"/>
      <w:r w:rsidR="00693FC7" w:rsidRPr="00FF5C5A">
        <w:rPr>
          <w:rFonts w:ascii="Times New Roman" w:hAnsi="Times New Roman"/>
          <w:sz w:val="28"/>
          <w:szCs w:val="28"/>
        </w:rPr>
        <w:t xml:space="preserve"> </w:t>
      </w:r>
      <w:r w:rsidRPr="00FF5C5A">
        <w:rPr>
          <w:rFonts w:ascii="Times New Roman" w:hAnsi="Times New Roman"/>
          <w:sz w:val="28"/>
          <w:szCs w:val="28"/>
        </w:rPr>
        <w:t xml:space="preserve">сельского поселения объектов </w:t>
      </w:r>
      <w:r w:rsidR="00FF5C5A" w:rsidRPr="00FF5C5A">
        <w:rPr>
          <w:rFonts w:ascii="Times New Roman" w:hAnsi="Times New Roman"/>
          <w:sz w:val="28"/>
          <w:szCs w:val="28"/>
        </w:rPr>
        <w:t>истории и археологии</w:t>
      </w:r>
      <w:r w:rsidRPr="00FF5C5A">
        <w:rPr>
          <w:rFonts w:ascii="Times New Roman" w:hAnsi="Times New Roman"/>
          <w:sz w:val="28"/>
          <w:szCs w:val="28"/>
        </w:rPr>
        <w:t xml:space="preserve"> (памятник</w:t>
      </w:r>
      <w:r w:rsidR="00FF5C5A" w:rsidRPr="00FF5C5A">
        <w:rPr>
          <w:rFonts w:ascii="Times New Roman" w:hAnsi="Times New Roman"/>
          <w:sz w:val="28"/>
          <w:szCs w:val="28"/>
        </w:rPr>
        <w:t>и истории и археологии)</w:t>
      </w:r>
      <w:r w:rsidRPr="00FF5C5A">
        <w:rPr>
          <w:rFonts w:ascii="Times New Roman" w:hAnsi="Times New Roman"/>
          <w:sz w:val="28"/>
          <w:szCs w:val="28"/>
        </w:rPr>
        <w:t xml:space="preserve"> Кировской области при</w:t>
      </w:r>
      <w:r w:rsidRPr="00FF5C5A">
        <w:rPr>
          <w:rFonts w:ascii="Times New Roman" w:hAnsi="Times New Roman"/>
          <w:sz w:val="28"/>
          <w:szCs w:val="28"/>
        </w:rPr>
        <w:softHyphen/>
        <w:t xml:space="preserve">веден в приложении 1 «Перечень расположенных на территории </w:t>
      </w:r>
      <w:proofErr w:type="spellStart"/>
      <w:r w:rsidR="00693FC7" w:rsidRPr="00FF5C5A">
        <w:rPr>
          <w:rFonts w:ascii="Times New Roman" w:hAnsi="Times New Roman"/>
          <w:sz w:val="28"/>
          <w:szCs w:val="28"/>
        </w:rPr>
        <w:t>Вихаревского</w:t>
      </w:r>
      <w:proofErr w:type="spellEnd"/>
      <w:r w:rsidR="00693FC7" w:rsidRPr="00FF5C5A">
        <w:rPr>
          <w:rFonts w:ascii="Times New Roman" w:hAnsi="Times New Roman"/>
          <w:sz w:val="28"/>
          <w:szCs w:val="28"/>
        </w:rPr>
        <w:t xml:space="preserve"> </w:t>
      </w:r>
      <w:r w:rsidRPr="00FF5C5A">
        <w:rPr>
          <w:rFonts w:ascii="Times New Roman" w:hAnsi="Times New Roman"/>
          <w:sz w:val="28"/>
          <w:szCs w:val="28"/>
        </w:rPr>
        <w:t>сельского по</w:t>
      </w:r>
      <w:r w:rsidRPr="00FF5C5A">
        <w:rPr>
          <w:rFonts w:ascii="Times New Roman" w:hAnsi="Times New Roman"/>
          <w:sz w:val="28"/>
          <w:szCs w:val="28"/>
        </w:rPr>
        <w:softHyphen/>
        <w:t>селения объект</w:t>
      </w:r>
      <w:r w:rsidR="00FF5C5A" w:rsidRPr="00FF5C5A">
        <w:rPr>
          <w:rFonts w:ascii="Times New Roman" w:hAnsi="Times New Roman"/>
          <w:sz w:val="28"/>
          <w:szCs w:val="28"/>
        </w:rPr>
        <w:t>ов</w:t>
      </w:r>
      <w:r w:rsidRPr="00FF5C5A">
        <w:rPr>
          <w:rFonts w:ascii="Times New Roman" w:hAnsi="Times New Roman"/>
          <w:sz w:val="28"/>
          <w:szCs w:val="28"/>
        </w:rPr>
        <w:t xml:space="preserve"> </w:t>
      </w:r>
      <w:r w:rsidR="00FF5C5A" w:rsidRPr="00FF5C5A">
        <w:rPr>
          <w:rFonts w:ascii="Times New Roman" w:hAnsi="Times New Roman"/>
          <w:sz w:val="28"/>
          <w:szCs w:val="28"/>
        </w:rPr>
        <w:t>истории и археологии (памятники истории и археологии) Кировской области при</w:t>
      </w:r>
      <w:r w:rsidR="00FF5C5A" w:rsidRPr="00FF5C5A">
        <w:rPr>
          <w:rFonts w:ascii="Times New Roman" w:hAnsi="Times New Roman"/>
          <w:sz w:val="28"/>
          <w:szCs w:val="28"/>
        </w:rPr>
        <w:softHyphen/>
        <w:t>веден в приложении</w:t>
      </w:r>
      <w:r w:rsidR="00172A84">
        <w:rPr>
          <w:rFonts w:ascii="Times New Roman" w:hAnsi="Times New Roman"/>
          <w:sz w:val="28"/>
          <w:szCs w:val="28"/>
        </w:rPr>
        <w:t xml:space="preserve"> 1</w:t>
      </w:r>
      <w:r w:rsidR="00FF5C5A" w:rsidRPr="00FF5C5A">
        <w:rPr>
          <w:rFonts w:ascii="Times New Roman" w:hAnsi="Times New Roman"/>
          <w:sz w:val="28"/>
          <w:szCs w:val="28"/>
        </w:rPr>
        <w:t xml:space="preserve"> </w:t>
      </w:r>
      <w:r w:rsidRPr="00FF5C5A">
        <w:rPr>
          <w:rFonts w:ascii="Times New Roman" w:hAnsi="Times New Roman"/>
          <w:sz w:val="28"/>
          <w:szCs w:val="28"/>
        </w:rPr>
        <w:t xml:space="preserve"> настоящих Правил.</w:t>
      </w: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632652" w:rsidRPr="001B397C"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градостроительным регламентам «Перечень территориальных зон, выделенных на кар</w:t>
      </w:r>
      <w:r w:rsidRPr="001B397C">
        <w:rPr>
          <w:rFonts w:ascii="Times New Roman" w:hAnsi="Times New Roman"/>
          <w:sz w:val="28"/>
          <w:szCs w:val="28"/>
        </w:rPr>
        <w:softHyphen/>
        <w:t xml:space="preserve">те градостроительного зонирования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1B397C">
        <w:rPr>
          <w:rFonts w:ascii="Times New Roman" w:hAnsi="Times New Roman"/>
          <w:sz w:val="28"/>
          <w:szCs w:val="28"/>
        </w:rPr>
        <w:t>сельского поселения» настоящих Правил;</w:t>
      </w:r>
    </w:p>
    <w:p w:rsidR="00632652"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sz w:val="28"/>
          <w:szCs w:val="28"/>
        </w:rPr>
        <w:softHyphen/>
        <w:t>чений;</w:t>
      </w:r>
    </w:p>
    <w:p w:rsidR="00C95AFA" w:rsidRPr="001B397C" w:rsidRDefault="00714BB3"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Pr>
          <w:rFonts w:ascii="Times New Roman" w:hAnsi="Times New Roman"/>
          <w:sz w:val="28"/>
          <w:szCs w:val="28"/>
        </w:rPr>
        <w:t>ограничениям</w:t>
      </w:r>
      <w:r w:rsidR="00C95AFA">
        <w:rPr>
          <w:rFonts w:ascii="Times New Roman" w:hAnsi="Times New Roman"/>
          <w:sz w:val="28"/>
          <w:szCs w:val="28"/>
        </w:rPr>
        <w:t xml:space="preserve"> по экологическим и санитарно-эпидеми</w:t>
      </w:r>
      <w:r>
        <w:rPr>
          <w:rFonts w:ascii="Times New Roman" w:hAnsi="Times New Roman"/>
          <w:sz w:val="28"/>
          <w:szCs w:val="28"/>
        </w:rPr>
        <w:t xml:space="preserve">ологическим  условиям - в случаях, когда земельный участок, иной объект недвижимости расположен в зонах действия соответствующих </w:t>
      </w:r>
      <w:r>
        <w:rPr>
          <w:rFonts w:ascii="Times New Roman" w:hAnsi="Times New Roman"/>
          <w:sz w:val="28"/>
          <w:szCs w:val="28"/>
        </w:rPr>
        <w:lastRenderedPageBreak/>
        <w:t>ограничений;</w:t>
      </w:r>
    </w:p>
    <w:p w:rsidR="00632652" w:rsidRPr="001B397C"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32652" w:rsidRPr="001B397C" w:rsidRDefault="00632652" w:rsidP="00632652">
      <w:pPr>
        <w:widowControl w:val="0"/>
        <w:numPr>
          <w:ilvl w:val="0"/>
          <w:numId w:val="6"/>
        </w:numPr>
        <w:tabs>
          <w:tab w:val="left" w:pos="107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Градостроительные регламенты в части предельных (минимальные и (или) макси</w:t>
      </w:r>
      <w:r w:rsidRPr="001B397C">
        <w:rPr>
          <w:rFonts w:ascii="Times New Roman" w:hAnsi="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sz w:val="28"/>
          <w:szCs w:val="28"/>
        </w:rPr>
        <w:softHyphen/>
        <w:t>ства, реконструкции объектов капитального строительства включают в себя:</w:t>
      </w:r>
    </w:p>
    <w:p w:rsidR="00632652" w:rsidRPr="001B397C" w:rsidRDefault="00632652" w:rsidP="00632652">
      <w:pPr>
        <w:widowControl w:val="0"/>
        <w:numPr>
          <w:ilvl w:val="0"/>
          <w:numId w:val="9"/>
        </w:numPr>
        <w:tabs>
          <w:tab w:val="left" w:pos="1102"/>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предельные (минимальные и (или) максимальные) размеры земельных участков, в том числе их площадь;</w:t>
      </w:r>
    </w:p>
    <w:p w:rsidR="00632652" w:rsidRPr="001B397C" w:rsidRDefault="00632652" w:rsidP="00632652">
      <w:pPr>
        <w:widowControl w:val="0"/>
        <w:numPr>
          <w:ilvl w:val="0"/>
          <w:numId w:val="9"/>
        </w:numPr>
        <w:tabs>
          <w:tab w:val="left" w:pos="1106"/>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минимальные отступы от границ земельных участков в целях определения мест допу</w:t>
      </w:r>
      <w:r w:rsidRPr="001B397C">
        <w:rPr>
          <w:rFonts w:ascii="Times New Roman" w:hAnsi="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sz w:val="28"/>
          <w:szCs w:val="28"/>
        </w:rPr>
        <w:softHyphen/>
        <w:t>тельство зданий, строений, сооружений;</w:t>
      </w:r>
    </w:p>
    <w:p w:rsidR="00632652" w:rsidRPr="001B397C" w:rsidRDefault="00632652" w:rsidP="00632652">
      <w:pPr>
        <w:widowControl w:val="0"/>
        <w:numPr>
          <w:ilvl w:val="0"/>
          <w:numId w:val="9"/>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предельное количество этажей или предельную высоту зданий, строений, сооружений;</w:t>
      </w:r>
    </w:p>
    <w:p w:rsidR="00632652" w:rsidRPr="001B397C" w:rsidRDefault="00632652" w:rsidP="00632652">
      <w:pPr>
        <w:widowControl w:val="0"/>
        <w:numPr>
          <w:ilvl w:val="0"/>
          <w:numId w:val="9"/>
        </w:numPr>
        <w:tabs>
          <w:tab w:val="left" w:pos="1085"/>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2652" w:rsidRPr="001B397C" w:rsidRDefault="00632652" w:rsidP="00632652">
      <w:pPr>
        <w:widowControl w:val="0"/>
        <w:numPr>
          <w:ilvl w:val="0"/>
          <w:numId w:val="6"/>
        </w:numPr>
        <w:tabs>
          <w:tab w:val="left" w:pos="1061"/>
        </w:tabs>
        <w:spacing w:after="0" w:line="276" w:lineRule="auto"/>
        <w:ind w:firstLine="360"/>
        <w:jc w:val="both"/>
        <w:rPr>
          <w:rFonts w:ascii="Times New Roman" w:hAnsi="Times New Roman"/>
          <w:sz w:val="28"/>
          <w:szCs w:val="28"/>
        </w:rPr>
      </w:pPr>
      <w:r w:rsidRPr="001B397C">
        <w:rPr>
          <w:rFonts w:ascii="Times New Roman" w:hAnsi="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sz w:val="28"/>
          <w:szCs w:val="28"/>
        </w:rPr>
        <w:t>газо</w:t>
      </w:r>
      <w:r w:rsidRPr="001B397C">
        <w:rPr>
          <w:rFonts w:ascii="Times New Roman" w:hAnsi="Times New Roman"/>
          <w:sz w:val="28"/>
          <w:szCs w:val="28"/>
        </w:rPr>
        <w:softHyphen/>
        <w:t>обеспечение</w:t>
      </w:r>
      <w:proofErr w:type="spellEnd"/>
      <w:r w:rsidRPr="001B397C">
        <w:rPr>
          <w:rFonts w:ascii="Times New Roman" w:hAnsi="Times New Roman"/>
          <w:sz w:val="28"/>
          <w:szCs w:val="28"/>
        </w:rPr>
        <w:t>, водоотведение, телефонизация и т.д.), обеспечивающие реализацию разрешенно</w:t>
      </w:r>
      <w:r w:rsidRPr="001B397C">
        <w:rPr>
          <w:rFonts w:ascii="Times New Roman" w:hAnsi="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sz w:val="28"/>
          <w:szCs w:val="28"/>
        </w:rPr>
        <w:softHyphen/>
        <w:t>тарным и противопожарным нормам и правилам, технологическим стандартам безопасности.</w:t>
      </w:r>
    </w:p>
    <w:p w:rsidR="00632652" w:rsidRDefault="009F7C8A" w:rsidP="00632652">
      <w:pPr>
        <w:spacing w:line="276" w:lineRule="auto"/>
        <w:ind w:firstLine="360"/>
        <w:jc w:val="both"/>
        <w:rPr>
          <w:rFonts w:ascii="Times New Roman" w:hAnsi="Times New Roman"/>
          <w:sz w:val="28"/>
          <w:szCs w:val="28"/>
        </w:rPr>
      </w:pPr>
      <w:r>
        <w:rPr>
          <w:rFonts w:ascii="Times New Roman" w:hAnsi="Times New Roman"/>
          <w:sz w:val="28"/>
          <w:szCs w:val="28"/>
        </w:rPr>
        <w:t>7.</w:t>
      </w:r>
      <w:r w:rsidR="00632652" w:rsidRPr="001B397C">
        <w:rPr>
          <w:rFonts w:ascii="Times New Roman" w:hAnsi="Times New Roman"/>
          <w:sz w:val="28"/>
          <w:szCs w:val="28"/>
        </w:rPr>
        <w:t>Инженерно-технические объекты, сооружения и коммуникации (газо-, тепл</w:t>
      </w:r>
      <w:proofErr w:type="gramStart"/>
      <w:r w:rsidR="00632652" w:rsidRPr="001B397C">
        <w:rPr>
          <w:rFonts w:ascii="Times New Roman" w:hAnsi="Times New Roman"/>
          <w:sz w:val="28"/>
          <w:szCs w:val="28"/>
        </w:rPr>
        <w:t>о-</w:t>
      </w:r>
      <w:proofErr w:type="gramEnd"/>
      <w:r w:rsidR="00632652" w:rsidRPr="001B397C">
        <w:rPr>
          <w:rFonts w:ascii="Times New Roman" w:hAnsi="Times New Roman"/>
          <w:sz w:val="28"/>
          <w:szCs w:val="28"/>
        </w:rPr>
        <w:t xml:space="preserve">, водо-, </w:t>
      </w:r>
      <w:proofErr w:type="spellStart"/>
      <w:r w:rsidR="00632652" w:rsidRPr="001B397C">
        <w:rPr>
          <w:rFonts w:ascii="Times New Roman" w:hAnsi="Times New Roman"/>
          <w:sz w:val="28"/>
          <w:szCs w:val="28"/>
        </w:rPr>
        <w:t>электрообеспечения</w:t>
      </w:r>
      <w:proofErr w:type="spellEnd"/>
      <w:r w:rsidR="00632652" w:rsidRPr="001B397C">
        <w:rPr>
          <w:rFonts w:ascii="Times New Roman" w:hAnsi="Times New Roman"/>
          <w:sz w:val="28"/>
          <w:szCs w:val="28"/>
        </w:rPr>
        <w:t xml:space="preserve">; </w:t>
      </w:r>
      <w:proofErr w:type="gramStart"/>
      <w:r w:rsidR="00632652" w:rsidRPr="001B397C">
        <w:rPr>
          <w:rFonts w:ascii="Times New Roman" w:hAnsi="Times New Roman"/>
          <w:sz w:val="28"/>
          <w:szCs w:val="28"/>
        </w:rPr>
        <w:t>канализации и связи), предназначенные для обеспечения функциониро</w:t>
      </w:r>
      <w:r w:rsidR="00632652" w:rsidRPr="001B397C">
        <w:rPr>
          <w:rFonts w:ascii="Times New Roman" w:hAnsi="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00632652" w:rsidRPr="001B397C">
        <w:rPr>
          <w:rFonts w:ascii="Times New Roman" w:hAnsi="Times New Roman"/>
          <w:sz w:val="28"/>
          <w:szCs w:val="28"/>
        </w:rPr>
        <w:softHyphen/>
        <w:t>лам, технологическим стандартам безопасности и при наличии проведения публичных слуша</w:t>
      </w:r>
      <w:r w:rsidR="00632652" w:rsidRPr="001B397C">
        <w:rPr>
          <w:rFonts w:ascii="Times New Roman" w:hAnsi="Times New Roman"/>
          <w:sz w:val="28"/>
          <w:szCs w:val="28"/>
        </w:rPr>
        <w:softHyphen/>
        <w:t>ний согласно главы 4 настоящих Правил.</w:t>
      </w:r>
      <w:proofErr w:type="gramEnd"/>
    </w:p>
    <w:p w:rsidR="00CD677F" w:rsidRPr="001B397C" w:rsidRDefault="00CD677F" w:rsidP="00632652">
      <w:pPr>
        <w:spacing w:line="276" w:lineRule="auto"/>
        <w:ind w:firstLine="360"/>
        <w:jc w:val="both"/>
        <w:rPr>
          <w:rFonts w:ascii="Times New Roman" w:hAnsi="Times New Roman"/>
          <w:sz w:val="28"/>
          <w:szCs w:val="28"/>
        </w:rPr>
      </w:pPr>
      <w:r>
        <w:rPr>
          <w:rFonts w:ascii="Times New Roman" w:hAnsi="Times New Roman"/>
          <w:sz w:val="28"/>
          <w:szCs w:val="28"/>
        </w:rPr>
        <w:t xml:space="preserve">Администрацией муниципального образования </w:t>
      </w:r>
      <w:proofErr w:type="spellStart"/>
      <w:r>
        <w:rPr>
          <w:rFonts w:ascii="Times New Roman" w:hAnsi="Times New Roman"/>
          <w:sz w:val="28"/>
          <w:szCs w:val="28"/>
        </w:rPr>
        <w:t>Вихаревское</w:t>
      </w:r>
      <w:proofErr w:type="spellEnd"/>
      <w:r>
        <w:rPr>
          <w:rFonts w:ascii="Times New Roman" w:hAnsi="Times New Roman"/>
          <w:sz w:val="28"/>
          <w:szCs w:val="28"/>
        </w:rPr>
        <w:t xml:space="preserve"> сельское поселение при планировке территории будет учтено размещение в радиусе </w:t>
      </w:r>
      <w:r>
        <w:rPr>
          <w:rFonts w:ascii="Times New Roman" w:hAnsi="Times New Roman"/>
          <w:sz w:val="28"/>
          <w:szCs w:val="28"/>
        </w:rPr>
        <w:lastRenderedPageBreak/>
        <w:t>200 метров два источника наружного противопожарного водоснабжения на вновь планируемых территориях.</w:t>
      </w:r>
    </w:p>
    <w:p w:rsidR="00632652" w:rsidRPr="001B397C" w:rsidRDefault="00632652" w:rsidP="00632652">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693FC7">
        <w:rPr>
          <w:sz w:val="28"/>
          <w:szCs w:val="28"/>
        </w:rPr>
        <w:t>Вихаревского</w:t>
      </w:r>
      <w:proofErr w:type="spellEnd"/>
      <w:r w:rsidR="00693FC7">
        <w:rPr>
          <w:sz w:val="28"/>
          <w:szCs w:val="28"/>
        </w:rPr>
        <w:t xml:space="preserve"> </w:t>
      </w:r>
      <w:r w:rsidRPr="001B397C">
        <w:rPr>
          <w:sz w:val="28"/>
          <w:szCs w:val="28"/>
        </w:rPr>
        <w:t>сельского поселения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sz w:val="28"/>
          <w:szCs w:val="28"/>
        </w:rPr>
        <w:softHyphen/>
        <w:t>тем разработки и утверждения документации по планировке территории.</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r w:rsidRPr="007C1492">
              <w:rPr>
                <w:rFonts w:ascii="Times New Roman" w:hAnsi="Times New Roman"/>
                <w:sz w:val="24"/>
                <w:szCs w:val="24"/>
              </w:rPr>
              <w:t>Условные обозначения</w:t>
            </w:r>
            <w:r w:rsidRPr="007C1492">
              <w:rPr>
                <w:rFonts w:ascii="Times New Roman" w:hAnsi="Times New Roman"/>
                <w:b/>
                <w:bCs/>
                <w:sz w:val="24"/>
                <w:szCs w:val="24"/>
              </w:rPr>
              <w:t xml:space="preserve"> </w:t>
            </w:r>
            <w:r w:rsidRPr="007C1492">
              <w:rPr>
                <w:rFonts w:ascii="Times New Roman" w:hAnsi="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r w:rsidRPr="007C1492">
              <w:rPr>
                <w:rFonts w:ascii="Times New Roman" w:hAnsi="Times New Roman"/>
                <w:sz w:val="24"/>
                <w:szCs w:val="24"/>
              </w:rPr>
              <w:t>Наименование территориальных зон</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
                <w:sz w:val="24"/>
                <w:szCs w:val="24"/>
              </w:rPr>
            </w:pPr>
            <w:r w:rsidRPr="007C1492">
              <w:rPr>
                <w:rFonts w:ascii="Times New Roman" w:hAnsi="Times New Roman"/>
                <w:b/>
                <w:sz w:val="24"/>
                <w:szCs w:val="24"/>
              </w:rPr>
              <w:t>Жилые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застройки индивидуальными жилыми домами и блокированной жилой застройки</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Общественно-деловые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C16DB2" w:rsidP="00C679D1">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делового общественно коммерческого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C16DB2" w:rsidP="00C679D1">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 xml:space="preserve">Зона  объектов социально и </w:t>
            </w:r>
            <w:proofErr w:type="spellStart"/>
            <w:r w:rsidRPr="007C1492">
              <w:rPr>
                <w:rFonts w:ascii="Times New Roman" w:hAnsi="Times New Roman"/>
                <w:sz w:val="24"/>
                <w:szCs w:val="24"/>
              </w:rPr>
              <w:t>коммунально</w:t>
            </w:r>
            <w:proofErr w:type="spellEnd"/>
            <w:r w:rsidRPr="007C1492">
              <w:rPr>
                <w:rFonts w:ascii="Times New Roman" w:hAnsi="Times New Roman"/>
                <w:sz w:val="24"/>
                <w:szCs w:val="24"/>
              </w:rPr>
              <w:t>–бытового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sz w:val="24"/>
                <w:szCs w:val="24"/>
              </w:rPr>
            </w:pPr>
            <w:r w:rsidRPr="007C1492">
              <w:rPr>
                <w:rFonts w:ascii="Times New Roman" w:hAnsi="Times New Roman"/>
                <w:b/>
                <w:sz w:val="24"/>
                <w:szCs w:val="24"/>
              </w:rPr>
              <w:t>Производственные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shd w:val="clear" w:color="auto" w:fill="FFFFFF"/>
              <w:tabs>
                <w:tab w:val="left" w:pos="9781"/>
              </w:tabs>
              <w:spacing w:after="0" w:line="240" w:lineRule="auto"/>
              <w:ind w:right="-82"/>
              <w:rPr>
                <w:rFonts w:ascii="Times New Roman" w:hAnsi="Times New Roman"/>
                <w:sz w:val="24"/>
                <w:szCs w:val="24"/>
              </w:rPr>
            </w:pPr>
            <w:r w:rsidRPr="007C1492">
              <w:rPr>
                <w:rFonts w:ascii="Times New Roman" w:hAnsi="Times New Roman"/>
                <w:sz w:val="24"/>
                <w:szCs w:val="24"/>
              </w:rPr>
              <w:t xml:space="preserve">Зона размещения производственных объектов </w:t>
            </w:r>
            <w:r w:rsidRPr="007C1492">
              <w:rPr>
                <w:rFonts w:ascii="Times New Roman" w:hAnsi="Times New Roman"/>
                <w:sz w:val="24"/>
                <w:szCs w:val="24"/>
                <w:lang w:val="en-US"/>
              </w:rPr>
              <w:t>V</w:t>
            </w:r>
            <w:r w:rsidRPr="007C1492">
              <w:rPr>
                <w:rFonts w:ascii="Times New Roman" w:hAnsi="Times New Roman"/>
                <w:sz w:val="24"/>
                <w:szCs w:val="24"/>
              </w:rPr>
              <w:t xml:space="preserve"> класса опасности</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sz w:val="24"/>
                <w:szCs w:val="24"/>
              </w:rPr>
            </w:pPr>
            <w:r w:rsidRPr="007C1492">
              <w:rPr>
                <w:rFonts w:ascii="Times New Roman" w:hAnsi="Times New Roman"/>
                <w:b/>
                <w:bCs/>
                <w:sz w:val="24"/>
                <w:szCs w:val="24"/>
              </w:rPr>
              <w:t>Зоны инженерной инфраструктуры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 xml:space="preserve">Зона </w:t>
            </w:r>
            <w:r>
              <w:rPr>
                <w:rFonts w:ascii="Times New Roman" w:hAnsi="Times New Roman"/>
                <w:bCs/>
                <w:sz w:val="24"/>
                <w:szCs w:val="24"/>
              </w:rPr>
              <w:t>инженерных сооружений</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специального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Зона кладбищ</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сельскохозяйственного использования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С</w:t>
            </w:r>
            <w:r w:rsidR="00693FC7">
              <w:rPr>
                <w:rFonts w:ascii="Times New Roman" w:hAnsi="Times New Roman"/>
                <w:bCs/>
                <w:sz w:val="24"/>
                <w:szCs w:val="24"/>
              </w:rPr>
              <w:t>Х</w:t>
            </w:r>
            <w:r w:rsidRPr="007C1492">
              <w:rPr>
                <w:rFonts w:ascii="Times New Roman" w:hAnsi="Times New Roman"/>
                <w:bCs/>
                <w:sz w:val="24"/>
                <w:szCs w:val="24"/>
              </w:rPr>
              <w:t>-1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Зона сельскохозяйственных угодий</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рекреационного назначения</w:t>
            </w:r>
          </w:p>
        </w:tc>
      </w:tr>
      <w:tr w:rsidR="00632652" w:rsidRPr="007C1492" w:rsidTr="00C679D1">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природных ландшафтов, лесопарков</w:t>
            </w:r>
          </w:p>
        </w:tc>
      </w:tr>
    </w:tbl>
    <w:p w:rsidR="00632652" w:rsidRDefault="00632652" w:rsidP="00632652">
      <w:pPr>
        <w:jc w:val="both"/>
        <w:rPr>
          <w:rFonts w:ascii="Times New Roman" w:hAnsi="Times New Roman"/>
          <w:sz w:val="28"/>
          <w:szCs w:val="28"/>
        </w:rPr>
      </w:pPr>
    </w:p>
    <w:p w:rsidR="00632652" w:rsidRPr="000C7381" w:rsidRDefault="00632652" w:rsidP="00632652">
      <w:pPr>
        <w:autoSpaceDE w:val="0"/>
        <w:autoSpaceDN w:val="0"/>
        <w:adjustRightInd w:val="0"/>
        <w:ind w:firstLine="709"/>
        <w:jc w:val="both"/>
        <w:rPr>
          <w:rFonts w:ascii="Times New Roman" w:hAnsi="Times New Roman"/>
          <w:bCs/>
          <w:sz w:val="28"/>
          <w:szCs w:val="28"/>
        </w:rPr>
      </w:pPr>
      <w:r w:rsidRPr="000C7381">
        <w:rPr>
          <w:rFonts w:ascii="Times New Roman" w:hAnsi="Times New Roman"/>
          <w:bCs/>
          <w:sz w:val="28"/>
          <w:szCs w:val="28"/>
        </w:rPr>
        <w:t xml:space="preserve">На карте градостроительного зонирования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0C7381">
        <w:rPr>
          <w:rFonts w:ascii="Times New Roman" w:hAnsi="Times New Roman"/>
          <w:sz w:val="28"/>
          <w:szCs w:val="28"/>
        </w:rPr>
        <w:t xml:space="preserve">сельского поселения </w:t>
      </w:r>
      <w:r w:rsidRPr="000C7381">
        <w:rPr>
          <w:rFonts w:ascii="Times New Roman" w:hAnsi="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w:t>
      </w:r>
      <w:r w:rsidRPr="000C7381">
        <w:rPr>
          <w:rFonts w:ascii="Times New Roman" w:hAnsi="Times New Roman"/>
          <w:bCs/>
          <w:sz w:val="28"/>
          <w:szCs w:val="28"/>
        </w:rPr>
        <w:lastRenderedPageBreak/>
        <w:t xml:space="preserve">территории не распространяется в соответствии со </w:t>
      </w:r>
      <w:hyperlink r:id="rId7" w:history="1">
        <w:r w:rsidRPr="000C7381">
          <w:rPr>
            <w:rStyle w:val="a9"/>
            <w:rFonts w:ascii="Times New Roman" w:hAnsi="Times New Roman"/>
            <w:bCs/>
            <w:sz w:val="28"/>
            <w:szCs w:val="28"/>
          </w:rPr>
          <w:t>статьей 36</w:t>
        </w:r>
      </w:hyperlink>
      <w:r w:rsidRPr="000C7381">
        <w:rPr>
          <w:rFonts w:ascii="Times New Roman" w:hAnsi="Times New Roman"/>
          <w:bCs/>
          <w:sz w:val="28"/>
          <w:szCs w:val="28"/>
        </w:rPr>
        <w:t xml:space="preserve"> Градостроительного кодекса Российской Федерации.</w:t>
      </w:r>
    </w:p>
    <w:p w:rsidR="00632652" w:rsidRPr="000C7381" w:rsidRDefault="00632652" w:rsidP="00632652">
      <w:pPr>
        <w:autoSpaceDE w:val="0"/>
        <w:autoSpaceDN w:val="0"/>
        <w:adjustRightInd w:val="0"/>
        <w:ind w:firstLine="709"/>
        <w:jc w:val="both"/>
        <w:rPr>
          <w:rFonts w:ascii="Times New Roman" w:hAnsi="Times New Roman"/>
          <w:bCs/>
          <w:sz w:val="28"/>
          <w:szCs w:val="28"/>
        </w:rPr>
      </w:pPr>
      <w:r w:rsidRPr="000C7381">
        <w:rPr>
          <w:rFonts w:ascii="Times New Roman" w:hAnsi="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32652" w:rsidRPr="000C7381" w:rsidRDefault="00632652" w:rsidP="00632652">
      <w:pPr>
        <w:shd w:val="clear" w:color="auto" w:fill="FFFFFF"/>
        <w:tabs>
          <w:tab w:val="left" w:pos="9781"/>
        </w:tabs>
        <w:ind w:right="-82" w:firstLine="709"/>
        <w:jc w:val="both"/>
        <w:rPr>
          <w:rFonts w:ascii="Times New Roman" w:hAnsi="Times New Roman"/>
          <w:bCs/>
          <w:spacing w:val="-1"/>
          <w:sz w:val="28"/>
          <w:szCs w:val="28"/>
        </w:rPr>
      </w:pPr>
      <w:r w:rsidRPr="000C7381">
        <w:rPr>
          <w:rFonts w:ascii="Times New Roman" w:hAnsi="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632652" w:rsidRPr="000C7381" w:rsidRDefault="00632652" w:rsidP="00632652">
      <w:pPr>
        <w:pStyle w:val="Default"/>
        <w:ind w:firstLine="708"/>
        <w:jc w:val="both"/>
        <w:rPr>
          <w:b/>
          <w:bCs/>
          <w:color w:val="auto"/>
          <w:sz w:val="28"/>
          <w:szCs w:val="28"/>
        </w:rPr>
      </w:pPr>
    </w:p>
    <w:p w:rsidR="00632652" w:rsidRPr="000C7381" w:rsidRDefault="00632652" w:rsidP="0063265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632652" w:rsidRPr="000C7381" w:rsidRDefault="00632652" w:rsidP="00632652">
      <w:pPr>
        <w:pStyle w:val="Default"/>
        <w:ind w:firstLine="708"/>
        <w:jc w:val="both"/>
        <w:rPr>
          <w:color w:val="auto"/>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 xml:space="preserve">Раздел 1. Жилые зоны </w:t>
      </w:r>
    </w:p>
    <w:p w:rsidR="00632652" w:rsidRPr="000C7381" w:rsidRDefault="00632652" w:rsidP="00632652">
      <w:pPr>
        <w:widowControl w:val="0"/>
        <w:autoSpaceDE w:val="0"/>
        <w:autoSpaceDN w:val="0"/>
        <w:adjustRightInd w:val="0"/>
        <w:ind w:firstLine="708"/>
        <w:jc w:val="both"/>
        <w:outlineLvl w:val="2"/>
        <w:rPr>
          <w:rFonts w:ascii="Times New Roman" w:hAnsi="Times New Roman"/>
          <w:b/>
          <w:bCs/>
          <w:sz w:val="28"/>
          <w:szCs w:val="28"/>
          <w:u w:val="single"/>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Ж-1. Зона застройки индивидуальными жилыми домами и блокированной жилой застройки</w:t>
      </w:r>
    </w:p>
    <w:p w:rsidR="00632652" w:rsidRPr="000C7381" w:rsidRDefault="00632652" w:rsidP="00632652">
      <w:pPr>
        <w:widowControl w:val="0"/>
        <w:autoSpaceDE w:val="0"/>
        <w:autoSpaceDN w:val="0"/>
        <w:adjustRightInd w:val="0"/>
        <w:jc w:val="both"/>
        <w:rPr>
          <w:rFonts w:ascii="Times New Roman" w:hAnsi="Times New Roman"/>
          <w:b/>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06"/>
        <w:gridCol w:w="2260"/>
        <w:gridCol w:w="4536"/>
      </w:tblGrid>
      <w:tr w:rsidR="006C64B4" w:rsidRPr="00C32DA9" w:rsidTr="00C679D1">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индивидуального жилищного строительства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w:t>
            </w:r>
          </w:p>
        </w:tc>
        <w:tc>
          <w:tcPr>
            <w:tcW w:w="0" w:type="auto"/>
          </w:tcPr>
          <w:p w:rsidR="00632652" w:rsidRPr="00C32DA9" w:rsidRDefault="00632652" w:rsidP="00C679D1">
            <w:pPr>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Индивидуальное жилищное строительство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w:t>
            </w:r>
            <w:r w:rsidR="00532345">
              <w:rPr>
                <w:rFonts w:ascii="Times New Roman" w:hAnsi="Times New Roman"/>
                <w:sz w:val="20"/>
                <w:szCs w:val="20"/>
              </w:rPr>
              <w:t>ный размер земельного участка: 3</w:t>
            </w:r>
            <w:r w:rsidRPr="00C32DA9">
              <w:rPr>
                <w:rFonts w:ascii="Times New Roman" w:hAnsi="Times New Roman"/>
                <w:sz w:val="20"/>
                <w:szCs w:val="20"/>
              </w:rPr>
              <w:t>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693FC7">
              <w:rPr>
                <w:rFonts w:ascii="Times New Roman" w:hAnsi="Times New Roman"/>
                <w:sz w:val="20"/>
                <w:szCs w:val="20"/>
              </w:rPr>
              <w:t xml:space="preserve"> площадь земельного участка: </w:t>
            </w:r>
            <w:r w:rsidR="00532345" w:rsidRPr="00532345">
              <w:rPr>
                <w:rFonts w:ascii="Times New Roman" w:hAnsi="Times New Roman"/>
                <w:sz w:val="20"/>
                <w:szCs w:val="20"/>
              </w:rPr>
              <w:t>9</w:t>
            </w:r>
            <w:r w:rsidR="00693FC7" w:rsidRPr="00532345">
              <w:rPr>
                <w:rFonts w:ascii="Times New Roman" w:hAnsi="Times New Roman"/>
                <w:sz w:val="20"/>
                <w:szCs w:val="20"/>
              </w:rPr>
              <w:t>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Максимальная </w:t>
            </w:r>
            <w:r w:rsidR="00693FC7">
              <w:rPr>
                <w:rFonts w:ascii="Times New Roman" w:hAnsi="Times New Roman"/>
                <w:sz w:val="20"/>
                <w:szCs w:val="20"/>
              </w:rPr>
              <w:t>площадь земельного участка: 5000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участка, </w:t>
            </w:r>
            <w:r w:rsidRPr="00C32DA9">
              <w:rPr>
                <w:rFonts w:ascii="Times New Roman" w:hAnsi="Times New Roman"/>
                <w:sz w:val="20"/>
                <w:szCs w:val="20"/>
              </w:rPr>
              <w:lastRenderedPageBreak/>
              <w:t>образуемого на основании документации по планировке территории – 25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улиц – 5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Минимальное расстояние от границы земельного участка до:</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основного строения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хозяйственных и прочих строений – 1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отдельно стоящего гаража – 1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50 %.</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Иные показатели: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w:t>
            </w:r>
            <w:r w:rsidRPr="00C32DA9">
              <w:rPr>
                <w:rFonts w:ascii="Times New Roman" w:hAnsi="Times New Roman"/>
                <w:sz w:val="20"/>
                <w:szCs w:val="20"/>
              </w:rPr>
              <w:lastRenderedPageBreak/>
              <w:t>противоположную сторону от границы земельного участка.</w:t>
            </w:r>
          </w:p>
          <w:p w:rsidR="00632652" w:rsidRPr="00C32DA9" w:rsidRDefault="00632652" w:rsidP="00C679D1">
            <w:pPr>
              <w:autoSpaceDE w:val="0"/>
              <w:autoSpaceDN w:val="0"/>
              <w:adjustRightInd w:val="0"/>
              <w:spacing w:after="0" w:line="276" w:lineRule="auto"/>
              <w:rPr>
                <w:rFonts w:ascii="Times New Roman" w:hAnsi="Times New Roman"/>
              </w:rPr>
            </w:pPr>
            <w:r w:rsidRPr="00C32DA9">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Блокированная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Жилой дом блокированной застройки</w:t>
            </w:r>
          </w:p>
          <w:p w:rsidR="00632652" w:rsidRPr="00C32DA9" w:rsidRDefault="00632652" w:rsidP="00C679D1">
            <w:pPr>
              <w:autoSpaceDE w:val="0"/>
              <w:autoSpaceDN w:val="0"/>
              <w:adjustRightInd w:val="0"/>
              <w:spacing w:after="0" w:line="276" w:lineRule="auto"/>
              <w:ind w:firstLine="241"/>
              <w:jc w:val="both"/>
              <w:rPr>
                <w:rFonts w:ascii="Times New Roman" w:hAnsi="Times New Roman"/>
                <w:sz w:val="20"/>
                <w:szCs w:val="20"/>
              </w:rPr>
            </w:pP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участка: </w:t>
            </w:r>
            <w:r w:rsidR="00D40E13">
              <w:rPr>
                <w:rFonts w:ascii="Times New Roman" w:hAnsi="Times New Roman"/>
                <w:sz w:val="20"/>
                <w:szCs w:val="20"/>
              </w:rPr>
              <w:t>3</w:t>
            </w:r>
            <w:r w:rsidRPr="00C32DA9">
              <w:rPr>
                <w:rFonts w:ascii="Times New Roman" w:hAnsi="Times New Roman"/>
                <w:sz w:val="20"/>
                <w:szCs w:val="20"/>
              </w:rPr>
              <w:t>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693FC7">
              <w:rPr>
                <w:rFonts w:ascii="Times New Roman" w:hAnsi="Times New Roman"/>
                <w:sz w:val="20"/>
                <w:szCs w:val="20"/>
              </w:rPr>
              <w:t xml:space="preserve"> площадь земельного участка: </w:t>
            </w:r>
            <w:r w:rsidR="00D40E13">
              <w:rPr>
                <w:rFonts w:ascii="Times New Roman" w:hAnsi="Times New Roman"/>
                <w:sz w:val="20"/>
                <w:szCs w:val="20"/>
              </w:rPr>
              <w:t>9</w:t>
            </w:r>
            <w:r w:rsidR="00693FC7">
              <w:rPr>
                <w:rFonts w:ascii="Times New Roman" w:hAnsi="Times New Roman"/>
                <w:sz w:val="20"/>
                <w:szCs w:val="20"/>
              </w:rPr>
              <w:t>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w:t>
            </w:r>
            <w:r w:rsidR="00693FC7">
              <w:rPr>
                <w:rFonts w:ascii="Times New Roman" w:hAnsi="Times New Roman"/>
                <w:sz w:val="20"/>
                <w:szCs w:val="20"/>
              </w:rPr>
              <w:t>ь земельного участка: 5000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улиц – 5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Минимальное расстояние от границы земельного участка до основного строения:</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632652" w:rsidRPr="00C32DA9" w:rsidRDefault="00632652" w:rsidP="00D40E13">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Максимальный процент застройки в границах земельного участка – </w:t>
            </w:r>
            <w:r w:rsidR="00D40E13">
              <w:rPr>
                <w:rFonts w:ascii="Times New Roman" w:hAnsi="Times New Roman"/>
                <w:b/>
                <w:sz w:val="20"/>
                <w:szCs w:val="20"/>
              </w:rPr>
              <w:t>6</w:t>
            </w:r>
            <w:r w:rsidRPr="00C32DA9">
              <w:rPr>
                <w:rFonts w:ascii="Times New Roman" w:hAnsi="Times New Roman"/>
                <w:b/>
                <w:sz w:val="20"/>
                <w:szCs w:val="20"/>
              </w:rPr>
              <w:t>0 %.</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аптека;</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пункт первой медицинской помощи;</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поликлиника;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фельдшерско-акушерский пункт</w:t>
            </w:r>
          </w:p>
        </w:tc>
        <w:tc>
          <w:tcPr>
            <w:tcW w:w="0" w:type="auto"/>
            <w:vMerge w:val="restart"/>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w:t>
            </w:r>
            <w:r w:rsidR="00693FC7">
              <w:rPr>
                <w:rFonts w:ascii="Times New Roman" w:hAnsi="Times New Roman"/>
                <w:bCs/>
                <w:sz w:val="20"/>
                <w:szCs w:val="20"/>
              </w:rPr>
              <w:t>ая площадь земельного участка: 10</w:t>
            </w:r>
            <w:r w:rsidRPr="00C32DA9">
              <w:rPr>
                <w:rFonts w:ascii="Times New Roman" w:hAnsi="Times New Roman"/>
                <w:bCs/>
                <w:sz w:val="20"/>
                <w:szCs w:val="20"/>
              </w:rPr>
              <w:t>00 кв.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 xml:space="preserve">Максимальная площадь земельного участка: </w:t>
            </w:r>
            <w:r w:rsidR="00C16DB2" w:rsidRPr="008B3627">
              <w:rPr>
                <w:rFonts w:ascii="Times New Roman" w:hAnsi="Times New Roman"/>
                <w:bCs/>
                <w:sz w:val="20"/>
                <w:szCs w:val="20"/>
              </w:rPr>
              <w:t>2</w:t>
            </w:r>
            <w:r w:rsidRPr="008B3627">
              <w:rPr>
                <w:rFonts w:ascii="Times New Roman" w:hAnsi="Times New Roman"/>
                <w:bCs/>
                <w:sz w:val="20"/>
                <w:szCs w:val="20"/>
              </w:rPr>
              <w:t>0000</w:t>
            </w:r>
            <w:r w:rsidRPr="00C32DA9">
              <w:rPr>
                <w:rFonts w:ascii="Times New Roman" w:hAnsi="Times New Roman"/>
                <w:bCs/>
                <w:sz w:val="20"/>
                <w:szCs w:val="20"/>
              </w:rPr>
              <w:t xml:space="preserve"> </w:t>
            </w:r>
            <w:proofErr w:type="spellStart"/>
            <w:r w:rsidRPr="00C32DA9">
              <w:rPr>
                <w:rFonts w:ascii="Times New Roman" w:hAnsi="Times New Roman"/>
                <w:bCs/>
                <w:sz w:val="20"/>
                <w:szCs w:val="20"/>
              </w:rPr>
              <w:t>кв.м</w:t>
            </w:r>
            <w:proofErr w:type="spellEnd"/>
            <w:r w:rsidRPr="00C32DA9">
              <w:rPr>
                <w:rFonts w:ascii="Times New Roman" w:hAnsi="Times New Roman"/>
                <w:bCs/>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sz w:val="20"/>
                <w:szCs w:val="20"/>
              </w:rPr>
              <w:lastRenderedPageBreak/>
              <w:t>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 xml:space="preserve">Максимальное количество этажей – 3 </w:t>
            </w:r>
            <w:proofErr w:type="spellStart"/>
            <w:r w:rsidRPr="00C32DA9">
              <w:rPr>
                <w:rFonts w:ascii="Times New Roman" w:hAnsi="Times New Roman"/>
                <w:bCs/>
                <w:sz w:val="20"/>
                <w:szCs w:val="20"/>
              </w:rPr>
              <w:t>эт</w:t>
            </w:r>
            <w:proofErr w:type="spellEnd"/>
            <w:r w:rsidRPr="00C32DA9">
              <w:rPr>
                <w:rFonts w:ascii="Times New Roman" w:hAnsi="Times New Roman"/>
                <w:bCs/>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50 %.</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детские сады и иные объекты дошкольного воспитания</w:t>
            </w:r>
          </w:p>
        </w:tc>
        <w:tc>
          <w:tcPr>
            <w:tcW w:w="0" w:type="auto"/>
            <w:vMerge/>
            <w:vAlign w:val="center"/>
          </w:tcPr>
          <w:p w:rsidR="00632652" w:rsidRPr="00C32DA9" w:rsidRDefault="00632652" w:rsidP="00C679D1">
            <w:pPr>
              <w:spacing w:after="0"/>
              <w:rPr>
                <w:rFonts w:ascii="Times New Roman" w:hAnsi="Times New Roman"/>
                <w:b/>
                <w:sz w:val="20"/>
                <w:szCs w:val="20"/>
              </w:rPr>
            </w:pP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(код 4.4)</w:t>
            </w:r>
          </w:p>
          <w:p w:rsidR="00632652" w:rsidRPr="00C32DA9" w:rsidRDefault="00632652" w:rsidP="00C679D1">
            <w:pPr>
              <w:spacing w:after="0" w:line="276" w:lineRule="auto"/>
              <w:ind w:firstLine="708"/>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w:t>
            </w:r>
            <w:r w:rsidRPr="00C32DA9">
              <w:rPr>
                <w:rFonts w:ascii="Times New Roman" w:hAnsi="Times New Roman"/>
                <w:sz w:val="20"/>
                <w:szCs w:val="20"/>
                <w:vertAlign w:val="superscript"/>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участка:18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земель</w:t>
            </w:r>
            <w:r w:rsidR="00693FC7">
              <w:rPr>
                <w:rFonts w:ascii="Times New Roman" w:hAnsi="Times New Roman"/>
                <w:sz w:val="20"/>
                <w:szCs w:val="20"/>
              </w:rPr>
              <w:t>ного участка – 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C64B4" w:rsidRPr="00C32DA9" w:rsidTr="00C679D1">
        <w:tc>
          <w:tcPr>
            <w:tcW w:w="0" w:type="auto"/>
          </w:tcPr>
          <w:p w:rsidR="009A5EAF" w:rsidRPr="00990B4A" w:rsidRDefault="009A5EAF" w:rsidP="009A5EAF">
            <w:pPr>
              <w:widowControl w:val="0"/>
              <w:autoSpaceDE w:val="0"/>
              <w:autoSpaceDN w:val="0"/>
              <w:adjustRightInd w:val="0"/>
              <w:spacing w:after="0" w:line="276" w:lineRule="auto"/>
              <w:jc w:val="both"/>
              <w:rPr>
                <w:rFonts w:ascii="Times New Roman" w:hAnsi="Times New Roman"/>
                <w:sz w:val="20"/>
                <w:szCs w:val="20"/>
              </w:rPr>
            </w:pPr>
            <w:r w:rsidRPr="00990B4A">
              <w:rPr>
                <w:rFonts w:ascii="Times New Roman" w:hAnsi="Times New Roman"/>
                <w:sz w:val="20"/>
                <w:szCs w:val="20"/>
              </w:rPr>
              <w:t>6</w:t>
            </w:r>
          </w:p>
        </w:tc>
        <w:tc>
          <w:tcPr>
            <w:tcW w:w="0" w:type="auto"/>
          </w:tcPr>
          <w:p w:rsidR="009A5EAF" w:rsidRPr="00990B4A" w:rsidRDefault="009A5EAF" w:rsidP="009A5EAF">
            <w:pPr>
              <w:autoSpaceDE w:val="0"/>
              <w:autoSpaceDN w:val="0"/>
              <w:adjustRightInd w:val="0"/>
              <w:spacing w:after="0" w:line="276" w:lineRule="auto"/>
              <w:jc w:val="both"/>
              <w:rPr>
                <w:rFonts w:ascii="Times New Roman" w:hAnsi="Times New Roman"/>
                <w:sz w:val="20"/>
                <w:szCs w:val="20"/>
              </w:rPr>
            </w:pPr>
            <w:r w:rsidRPr="00990B4A">
              <w:rPr>
                <w:rFonts w:ascii="Times New Roman" w:hAnsi="Times New Roman"/>
                <w:sz w:val="20"/>
                <w:szCs w:val="20"/>
              </w:rPr>
              <w:t>Для ведения личного подсобного хозяйства (приусадебный земельный участок)</w:t>
            </w:r>
            <w:r w:rsidR="006C64B4" w:rsidRPr="00990B4A">
              <w:rPr>
                <w:rFonts w:ascii="Times New Roman" w:hAnsi="Times New Roman"/>
                <w:sz w:val="20"/>
                <w:szCs w:val="20"/>
              </w:rPr>
              <w:t xml:space="preserve">        </w:t>
            </w:r>
            <w:proofErr w:type="gramStart"/>
            <w:r w:rsidR="006C64B4" w:rsidRPr="00990B4A">
              <w:rPr>
                <w:rFonts w:ascii="Times New Roman" w:hAnsi="Times New Roman"/>
                <w:sz w:val="20"/>
                <w:szCs w:val="20"/>
              </w:rPr>
              <w:t xml:space="preserve">( </w:t>
            </w:r>
            <w:proofErr w:type="gramEnd"/>
            <w:r w:rsidR="006C64B4" w:rsidRPr="00990B4A">
              <w:rPr>
                <w:rFonts w:ascii="Times New Roman" w:hAnsi="Times New Roman"/>
                <w:sz w:val="20"/>
                <w:szCs w:val="20"/>
              </w:rPr>
              <w:t>код 2.2)</w:t>
            </w:r>
          </w:p>
        </w:tc>
        <w:tc>
          <w:tcPr>
            <w:tcW w:w="0" w:type="auto"/>
          </w:tcPr>
          <w:p w:rsidR="009A5EAF" w:rsidRPr="009A5EAF" w:rsidRDefault="009A5EAF" w:rsidP="009A5EAF">
            <w:pPr>
              <w:autoSpaceDE w:val="0"/>
              <w:autoSpaceDN w:val="0"/>
              <w:adjustRightInd w:val="0"/>
              <w:spacing w:after="0" w:line="276" w:lineRule="auto"/>
              <w:jc w:val="both"/>
              <w:rPr>
                <w:rFonts w:ascii="Times New Roman" w:hAnsi="Times New Roman"/>
                <w:sz w:val="20"/>
                <w:szCs w:val="20"/>
              </w:rPr>
            </w:pPr>
            <w:r w:rsidRPr="009A5EAF">
              <w:rPr>
                <w:rFonts w:ascii="Times New Roman" w:hAnsi="Times New Roman"/>
                <w:sz w:val="20"/>
                <w:szCs w:val="20"/>
              </w:rPr>
              <w:t>Размещение жилого дома, не предназначенного для раздела на квартиры</w:t>
            </w:r>
          </w:p>
        </w:tc>
        <w:tc>
          <w:tcPr>
            <w:tcW w:w="0" w:type="auto"/>
          </w:tcPr>
          <w:p w:rsid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b/>
                <w:sz w:val="20"/>
                <w:szCs w:val="20"/>
              </w:rPr>
              <w:t>Предельные размеры земельных участков, в том числе их площадь:</w:t>
            </w:r>
          </w:p>
          <w:p w:rsidR="009A5EAF" w:rsidRP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sz w:val="20"/>
                <w:szCs w:val="20"/>
              </w:rPr>
              <w:t>Минимальный размер земельного участка: 20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 xml:space="preserve">Минимальная площадь земельного участка: 400 </w:t>
            </w:r>
            <w:proofErr w:type="spellStart"/>
            <w:r w:rsidRPr="009A5EAF">
              <w:rPr>
                <w:rFonts w:ascii="Times New Roman" w:hAnsi="Times New Roman"/>
                <w:sz w:val="20"/>
                <w:szCs w:val="20"/>
              </w:rPr>
              <w:t>кв.м</w:t>
            </w:r>
            <w:proofErr w:type="spellEnd"/>
            <w:r w:rsidRPr="009A5EAF">
              <w:rPr>
                <w:rFonts w:ascii="Times New Roman" w:hAnsi="Times New Roman"/>
                <w:sz w:val="20"/>
                <w:szCs w:val="20"/>
              </w:rPr>
              <w:t>.</w:t>
            </w:r>
          </w:p>
          <w:p w:rsidR="009A5EAF" w:rsidRP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sz w:val="20"/>
                <w:szCs w:val="20"/>
              </w:rPr>
              <w:t>Максимальная п</w:t>
            </w:r>
            <w:r>
              <w:rPr>
                <w:rFonts w:ascii="Times New Roman" w:hAnsi="Times New Roman"/>
                <w:sz w:val="20"/>
                <w:szCs w:val="20"/>
              </w:rPr>
              <w:t>лощадь земельного участка: 1600</w:t>
            </w:r>
            <w:r w:rsidRPr="009A5EAF">
              <w:rPr>
                <w:rFonts w:ascii="Times New Roman" w:hAnsi="Times New Roman"/>
                <w:sz w:val="20"/>
                <w:szCs w:val="20"/>
              </w:rPr>
              <w:t>кв.м.</w:t>
            </w:r>
            <w:r>
              <w:rPr>
                <w:rFonts w:ascii="Times New Roman" w:hAnsi="Times New Roman"/>
                <w:sz w:val="20"/>
                <w:szCs w:val="20"/>
              </w:rPr>
              <w:t xml:space="preserve">                                                                          </w:t>
            </w:r>
            <w:r w:rsidRPr="009A5EAF">
              <w:rPr>
                <w:rFonts w:ascii="Times New Roman" w:hAnsi="Times New Roman"/>
                <w:sz w:val="20"/>
                <w:szCs w:val="20"/>
              </w:rPr>
              <w:t>Минимальный размер земельного участка, образуемого на основании документаци</w:t>
            </w:r>
            <w:r>
              <w:rPr>
                <w:rFonts w:ascii="Times New Roman" w:hAnsi="Times New Roman"/>
                <w:sz w:val="20"/>
                <w:szCs w:val="20"/>
              </w:rPr>
              <w:t xml:space="preserve">и по </w:t>
            </w:r>
            <w:r>
              <w:rPr>
                <w:rFonts w:ascii="Times New Roman" w:hAnsi="Times New Roman"/>
                <w:sz w:val="20"/>
                <w:szCs w:val="20"/>
              </w:rPr>
              <w:lastRenderedPageBreak/>
              <w:t>планировке территории –25</w:t>
            </w:r>
            <w:r w:rsidRPr="009A5EAF">
              <w:rPr>
                <w:rFonts w:ascii="Times New Roman" w:hAnsi="Times New Roman"/>
                <w:sz w:val="20"/>
                <w:szCs w:val="20"/>
              </w:rPr>
              <w:t>м.</w:t>
            </w:r>
            <w:r>
              <w:rPr>
                <w:rFonts w:ascii="Times New Roman" w:hAnsi="Times New Roman"/>
                <w:sz w:val="20"/>
                <w:szCs w:val="20"/>
              </w:rPr>
              <w:t xml:space="preserve">                                </w:t>
            </w:r>
            <w:r w:rsidRPr="009A5EAF">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r>
              <w:rPr>
                <w:rFonts w:ascii="Times New Roman" w:hAnsi="Times New Roman"/>
                <w:sz w:val="20"/>
                <w:szCs w:val="20"/>
              </w:rPr>
              <w:t xml:space="preserve">                                                    </w:t>
            </w:r>
            <w:r w:rsidRPr="009A5EAF">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со стороны красной линии улиц – 5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со стороны красной линии однополосных проездов – 3м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Минимальное расстояние от границы земельного участка до:</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основного строения – 3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хозяйственных и прочих строений – 1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отдельно стоящего гаража – 1 м.</w:t>
            </w:r>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В случае</w:t>
            </w:r>
            <w:proofErr w:type="gramStart"/>
            <w:r w:rsidRPr="009A5EAF">
              <w:rPr>
                <w:rFonts w:ascii="Times New Roman" w:hAnsi="Times New Roman"/>
                <w:sz w:val="20"/>
                <w:szCs w:val="20"/>
              </w:rPr>
              <w:t>,</w:t>
            </w:r>
            <w:proofErr w:type="gramEnd"/>
            <w:r w:rsidRPr="009A5EAF">
              <w:rPr>
                <w:rFonts w:ascii="Times New Roman" w:hAnsi="Times New Roman"/>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Предельное количество этажей или предельная высота зданий, строений, сооружений</w:t>
            </w:r>
          </w:p>
          <w:p w:rsidR="009A5EAF" w:rsidRPr="009A5EAF" w:rsidRDefault="009A5EAF" w:rsidP="009A5EAF">
            <w:pPr>
              <w:autoSpaceDE w:val="0"/>
              <w:spacing w:after="0" w:line="276" w:lineRule="auto"/>
              <w:jc w:val="both"/>
              <w:rPr>
                <w:rFonts w:ascii="Times New Roman" w:hAnsi="Times New Roman"/>
                <w:sz w:val="20"/>
                <w:szCs w:val="20"/>
              </w:rPr>
            </w:pPr>
            <w:proofErr w:type="gramStart"/>
            <w:r w:rsidRPr="009A5EAF">
              <w:rPr>
                <w:rFonts w:ascii="Times New Roman" w:hAnsi="Times New Roman"/>
                <w:sz w:val="20"/>
                <w:szCs w:val="20"/>
              </w:rPr>
              <w:t>Максимальное количество этажей – 3 ((включая мансардный, подземный, подвальный, цокольный, технический).</w:t>
            </w:r>
            <w:proofErr w:type="gramEnd"/>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Максимальный процент застройки в границах земельного участка – 60 %.</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Иные показатели:</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1. В случае</w:t>
            </w:r>
            <w:proofErr w:type="gramStart"/>
            <w:r w:rsidRPr="009A5EAF">
              <w:rPr>
                <w:rFonts w:ascii="Times New Roman" w:hAnsi="Times New Roman"/>
                <w:sz w:val="20"/>
                <w:szCs w:val="20"/>
              </w:rPr>
              <w:t>,</w:t>
            </w:r>
            <w:proofErr w:type="gramEnd"/>
            <w:r w:rsidRPr="009A5EAF">
              <w:rPr>
                <w:rFonts w:ascii="Times New Roman" w:hAnsi="Times New Roman"/>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w:t>
            </w:r>
            <w:r w:rsidRPr="009A5EAF">
              <w:rPr>
                <w:rFonts w:ascii="Times New Roman" w:hAnsi="Times New Roman"/>
                <w:sz w:val="20"/>
                <w:szCs w:val="20"/>
              </w:rPr>
              <w:lastRenderedPageBreak/>
              <w:t>земельного участка.</w:t>
            </w:r>
          </w:p>
          <w:p w:rsidR="009A5EAF" w:rsidRPr="009A5EAF" w:rsidRDefault="009A5EAF" w:rsidP="009A5EAF">
            <w:pPr>
              <w:autoSpaceDE w:val="0"/>
              <w:spacing w:after="0" w:line="276" w:lineRule="auto"/>
              <w:rPr>
                <w:rFonts w:ascii="Times New Roman" w:hAnsi="Times New Roman"/>
              </w:rPr>
            </w:pPr>
            <w:r w:rsidRPr="009A5EAF">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C32DA9" w:rsidTr="00C679D1">
        <w:tc>
          <w:tcPr>
            <w:tcW w:w="0" w:type="auto"/>
          </w:tcPr>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7</w:t>
            </w:r>
          </w:p>
        </w:tc>
        <w:tc>
          <w:tcPr>
            <w:tcW w:w="0" w:type="auto"/>
          </w:tcPr>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пешеходные переходы; парки;</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скверы;</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площади;</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бульвары</w:t>
            </w:r>
          </w:p>
        </w:tc>
        <w:tc>
          <w:tcPr>
            <w:tcW w:w="0" w:type="auto"/>
          </w:tcPr>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tc>
      </w:tr>
    </w:tbl>
    <w:p w:rsidR="00632652" w:rsidRPr="006546CD" w:rsidRDefault="00632652" w:rsidP="00632652">
      <w:pPr>
        <w:widowControl w:val="0"/>
        <w:autoSpaceDE w:val="0"/>
        <w:autoSpaceDN w:val="0"/>
        <w:adjustRightInd w:val="0"/>
        <w:spacing w:after="0"/>
        <w:jc w:val="both"/>
        <w:rPr>
          <w:b/>
        </w:rPr>
      </w:pPr>
    </w:p>
    <w:p w:rsidR="00632652" w:rsidRPr="000C7381" w:rsidRDefault="00632652" w:rsidP="00632652">
      <w:pPr>
        <w:widowControl w:val="0"/>
        <w:autoSpaceDE w:val="0"/>
        <w:autoSpaceDN w:val="0"/>
        <w:adjustRightInd w:val="0"/>
        <w:spacing w:after="0"/>
        <w:jc w:val="both"/>
        <w:rPr>
          <w:rFonts w:ascii="Times New Roman" w:hAnsi="Times New Roman"/>
          <w:b/>
          <w:sz w:val="28"/>
          <w:szCs w:val="28"/>
        </w:rPr>
      </w:pPr>
      <w:r w:rsidRPr="000C7381">
        <w:rPr>
          <w:rFonts w:ascii="Times New Roman" w:hAnsi="Times New Roman"/>
          <w:b/>
          <w:sz w:val="28"/>
          <w:szCs w:val="28"/>
        </w:rPr>
        <w:t>Условно разрешенные виды использования:</w:t>
      </w:r>
    </w:p>
    <w:p w:rsidR="00632652" w:rsidRPr="006546CD" w:rsidRDefault="00632652" w:rsidP="00632652">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Малоэтажная многоквартирная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2.1.1)</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многоквартирный жилой дом</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E40217">
              <w:rPr>
                <w:rFonts w:ascii="Times New Roman" w:hAnsi="Times New Roman"/>
                <w:sz w:val="20"/>
                <w:szCs w:val="20"/>
              </w:rPr>
              <w:t xml:space="preserve"> площадь земельного участка: 1000</w:t>
            </w:r>
            <w:r w:rsidRPr="00C32DA9">
              <w:rPr>
                <w:rFonts w:ascii="Times New Roman" w:hAnsi="Times New Roman"/>
                <w:sz w:val="20"/>
                <w:szCs w:val="20"/>
              </w:rPr>
              <w:t xml:space="preserve"> кв.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w:t>
            </w:r>
            <w:r w:rsidR="00E40217">
              <w:rPr>
                <w:rFonts w:ascii="Times New Roman" w:hAnsi="Times New Roman"/>
                <w:sz w:val="20"/>
                <w:szCs w:val="20"/>
              </w:rPr>
              <w:t>ая площадь земельного участка: 5</w:t>
            </w:r>
            <w:r w:rsidRPr="00C32DA9">
              <w:rPr>
                <w:rFonts w:ascii="Times New Roman" w:hAnsi="Times New Roman"/>
                <w:sz w:val="20"/>
                <w:szCs w:val="20"/>
              </w:rPr>
              <w:t>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4 (включая подземный, подвальный, цокольный, технический, мансардный).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30 %.</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(код 4.6)</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столовая;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закусочная</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Минимальный размер земельного участка: 20 м.</w:t>
            </w:r>
          </w:p>
          <w:p w:rsidR="00632652"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w:t>
            </w:r>
            <w:r w:rsidR="00E40217">
              <w:rPr>
                <w:rFonts w:ascii="Times New Roman" w:hAnsi="Times New Roman"/>
                <w:sz w:val="20"/>
                <w:szCs w:val="20"/>
              </w:rPr>
              <w:t>ая площадь земельного участка</w:t>
            </w:r>
            <w:r w:rsidR="00E40217" w:rsidRPr="00C16DB2">
              <w:rPr>
                <w:rFonts w:ascii="Times New Roman" w:hAnsi="Times New Roman"/>
                <w:sz w:val="20"/>
                <w:szCs w:val="20"/>
              </w:rPr>
              <w:t xml:space="preserve">: 20 </w:t>
            </w:r>
            <w:r w:rsidRPr="00C16DB2">
              <w:rPr>
                <w:rFonts w:ascii="Times New Roman" w:hAnsi="Times New Roman"/>
                <w:sz w:val="20"/>
                <w:szCs w:val="20"/>
              </w:rPr>
              <w:t xml:space="preserve"> м</w:t>
            </w:r>
          </w:p>
          <w:p w:rsidR="00E40217" w:rsidRPr="00C32DA9" w:rsidRDefault="00E40217" w:rsidP="00E4021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Pr>
                <w:rFonts w:ascii="Times New Roman" w:hAnsi="Times New Roman"/>
                <w:sz w:val="20"/>
                <w:szCs w:val="20"/>
              </w:rPr>
              <w:t xml:space="preserve"> площадь земельного участка: 1000</w:t>
            </w:r>
            <w:r w:rsidRPr="00C32DA9">
              <w:rPr>
                <w:rFonts w:ascii="Times New Roman" w:hAnsi="Times New Roman"/>
                <w:sz w:val="20"/>
                <w:szCs w:val="20"/>
              </w:rPr>
              <w:t xml:space="preserve">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Культурное развитие (код 3.6)</w:t>
            </w:r>
          </w:p>
        </w:tc>
        <w:tc>
          <w:tcPr>
            <w:tcW w:w="0" w:type="auto"/>
          </w:tcPr>
          <w:p w:rsidR="00632652" w:rsidRPr="00C32DA9" w:rsidRDefault="00632652" w:rsidP="00C679D1">
            <w:pPr>
              <w:shd w:val="clear" w:color="auto" w:fill="FFFFFF"/>
              <w:tabs>
                <w:tab w:val="left" w:pos="9781"/>
              </w:tabs>
              <w:spacing w:after="0" w:line="276" w:lineRule="auto"/>
              <w:ind w:right="521"/>
              <w:jc w:val="both"/>
              <w:rPr>
                <w:rFonts w:ascii="Times New Roman" w:hAnsi="Times New Roman"/>
                <w:sz w:val="20"/>
                <w:szCs w:val="20"/>
              </w:rPr>
            </w:pPr>
            <w:r w:rsidRPr="00C32DA9">
              <w:rPr>
                <w:rFonts w:ascii="Times New Roman" w:hAnsi="Times New Roman"/>
                <w:spacing w:val="-1"/>
                <w:sz w:val="20"/>
                <w:szCs w:val="20"/>
              </w:rPr>
              <w:t>библиотека;</w:t>
            </w:r>
          </w:p>
          <w:p w:rsidR="00632652" w:rsidRPr="00C32DA9" w:rsidRDefault="00632652" w:rsidP="00C679D1">
            <w:pPr>
              <w:shd w:val="clear" w:color="auto" w:fill="FFFFFF"/>
              <w:tabs>
                <w:tab w:val="left" w:pos="9781"/>
              </w:tabs>
              <w:spacing w:after="0" w:line="276" w:lineRule="auto"/>
              <w:ind w:right="521"/>
              <w:jc w:val="both"/>
              <w:rPr>
                <w:rFonts w:ascii="Times New Roman" w:hAnsi="Times New Roman"/>
                <w:spacing w:val="-1"/>
                <w:sz w:val="20"/>
                <w:szCs w:val="20"/>
              </w:rPr>
            </w:pPr>
            <w:r w:rsidRPr="00C32DA9">
              <w:rPr>
                <w:rFonts w:ascii="Times New Roman" w:hAnsi="Times New Roman"/>
                <w:spacing w:val="-1"/>
                <w:sz w:val="20"/>
                <w:szCs w:val="20"/>
              </w:rPr>
              <w:t>дом культуры</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900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Бытовое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мастерские мелкого ремонта;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ателье;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парикмахерская</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Социальное обслуживание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(код 3.2)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отделение почты</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участка:900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использования:</w:t>
      </w:r>
    </w:p>
    <w:p w:rsidR="00632652" w:rsidRPr="000C7381" w:rsidRDefault="008B3627" w:rsidP="008B3627">
      <w:pPr>
        <w:shd w:val="clear" w:color="auto" w:fill="FFFFFF"/>
        <w:tabs>
          <w:tab w:val="left" w:pos="9781"/>
        </w:tabs>
        <w:ind w:right="-82"/>
        <w:jc w:val="both"/>
        <w:rPr>
          <w:rFonts w:ascii="Times New Roman" w:hAnsi="Times New Roman"/>
          <w:sz w:val="28"/>
          <w:szCs w:val="28"/>
        </w:rPr>
      </w:pPr>
      <w:r>
        <w:rPr>
          <w:rFonts w:ascii="Times New Roman" w:hAnsi="Times New Roman"/>
          <w:b/>
          <w:sz w:val="28"/>
          <w:szCs w:val="28"/>
        </w:rPr>
        <w:t xml:space="preserve">    </w:t>
      </w:r>
      <w:r w:rsidR="00632652" w:rsidRPr="000C7381">
        <w:rPr>
          <w:rFonts w:ascii="Times New Roman" w:hAnsi="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632652" w:rsidRPr="000C7381" w:rsidRDefault="008B3627" w:rsidP="008B3627">
      <w:pPr>
        <w:shd w:val="clear" w:color="auto" w:fill="FFFFFF"/>
        <w:tabs>
          <w:tab w:val="left" w:pos="9781"/>
        </w:tabs>
        <w:ind w:right="-82"/>
        <w:jc w:val="both"/>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сети инженерно-технического обслуживания;</w:t>
      </w:r>
    </w:p>
    <w:p w:rsidR="00632652" w:rsidRPr="000C7381" w:rsidRDefault="008B3627" w:rsidP="008B3627">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632652" w:rsidRPr="000C7381" w:rsidRDefault="00632652" w:rsidP="00632652">
      <w:pPr>
        <w:jc w:val="both"/>
        <w:rPr>
          <w:rFonts w:ascii="Times New Roman" w:hAnsi="Times New Roman"/>
          <w:sz w:val="28"/>
          <w:szCs w:val="28"/>
        </w:rPr>
      </w:pPr>
    </w:p>
    <w:p w:rsidR="00632652" w:rsidRPr="000C7381" w:rsidRDefault="00632652" w:rsidP="008B3627">
      <w:pPr>
        <w:autoSpaceDE w:val="0"/>
        <w:autoSpaceDN w:val="0"/>
        <w:adjustRightInd w:val="0"/>
        <w:rPr>
          <w:rFonts w:ascii="Times New Roman" w:hAnsi="Times New Roman"/>
          <w:b/>
          <w:sz w:val="28"/>
          <w:szCs w:val="28"/>
        </w:rPr>
      </w:pPr>
      <w:bookmarkStart w:id="3" w:name="Par0"/>
      <w:bookmarkEnd w:id="3"/>
      <w:r w:rsidRPr="000C7381">
        <w:rPr>
          <w:rFonts w:ascii="Times New Roman" w:hAnsi="Times New Roman"/>
          <w:b/>
          <w:sz w:val="28"/>
          <w:szCs w:val="28"/>
        </w:rPr>
        <w:t xml:space="preserve">Ограничения использования земельных участков и объектов капитального </w:t>
      </w:r>
      <w:r w:rsidR="008B3627">
        <w:rPr>
          <w:rFonts w:ascii="Times New Roman" w:hAnsi="Times New Roman"/>
          <w:b/>
          <w:sz w:val="28"/>
          <w:szCs w:val="28"/>
        </w:rPr>
        <w:t xml:space="preserve"> </w:t>
      </w:r>
      <w:r w:rsidRPr="000C7381">
        <w:rPr>
          <w:rFonts w:ascii="Times New Roman" w:hAnsi="Times New Roman"/>
          <w:b/>
          <w:sz w:val="28"/>
          <w:szCs w:val="28"/>
        </w:rPr>
        <w:t>строительства</w:t>
      </w:r>
    </w:p>
    <w:p w:rsidR="00632652" w:rsidRPr="000C7381" w:rsidRDefault="008B3627" w:rsidP="008B3627">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1. Для земельных участков и иных объектов недвижимости с ка</w:t>
      </w:r>
      <w:r w:rsidR="00E40217">
        <w:rPr>
          <w:rFonts w:ascii="Times New Roman" w:hAnsi="Times New Roman"/>
          <w:sz w:val="28"/>
          <w:szCs w:val="28"/>
        </w:rPr>
        <w:t>дастровыми номерами 43:11:340101, 43:11:340102, 43:11:340103, 43:11:340401</w:t>
      </w:r>
      <w:r w:rsidR="00632652" w:rsidRPr="000C7381">
        <w:rPr>
          <w:rFonts w:ascii="Times New Roman" w:hAnsi="Times New Roman"/>
          <w:sz w:val="28"/>
          <w:szCs w:val="28"/>
        </w:rPr>
        <w:t>,</w:t>
      </w:r>
      <w:r w:rsidR="00E40217">
        <w:rPr>
          <w:rFonts w:ascii="Times New Roman" w:hAnsi="Times New Roman"/>
          <w:sz w:val="28"/>
          <w:szCs w:val="28"/>
        </w:rPr>
        <w:t xml:space="preserve"> 43:11:340301,43:11:340201, 43:11:340601,43:11:340701</w:t>
      </w:r>
      <w:r w:rsidR="00632652" w:rsidRPr="000C7381">
        <w:rPr>
          <w:rFonts w:ascii="Times New Roman" w:hAnsi="Times New Roman"/>
          <w:sz w:val="28"/>
          <w:szCs w:val="28"/>
        </w:rPr>
        <w:t xml:space="preserve"> расположенных в водоохранных зонах рек и иных водных объектов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r w:rsidRPr="000C7381">
        <w:rPr>
          <w:rFonts w:ascii="Times New Roman" w:hAnsi="Times New Roman" w:cs="Times New Roman"/>
          <w:sz w:val="28"/>
          <w:szCs w:val="28"/>
        </w:rPr>
        <w:lastRenderedPageBreak/>
        <w:t>водным законодательством и законодательством в области охраны окружающей среды.</w:t>
      </w:r>
    </w:p>
    <w:p w:rsidR="00632652" w:rsidRPr="000C7381" w:rsidRDefault="00632652" w:rsidP="00632652">
      <w:pPr>
        <w:autoSpaceDE w:val="0"/>
        <w:autoSpaceDN w:val="0"/>
        <w:adjustRightInd w:val="0"/>
        <w:ind w:firstLine="540"/>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2. Общественно-деловые зоны</w:t>
      </w:r>
    </w:p>
    <w:p w:rsidR="00632652" w:rsidRPr="000C7381" w:rsidRDefault="00632652" w:rsidP="00632652">
      <w:pPr>
        <w:pStyle w:val="Default"/>
        <w:jc w:val="both"/>
        <w:rPr>
          <w:b/>
          <w:bCs/>
          <w:color w:val="auto"/>
          <w:sz w:val="28"/>
          <w:szCs w:val="28"/>
        </w:rPr>
      </w:pPr>
    </w:p>
    <w:p w:rsidR="00632652" w:rsidRPr="000C7381" w:rsidRDefault="00C16DB2" w:rsidP="00632652">
      <w:pPr>
        <w:jc w:val="both"/>
        <w:rPr>
          <w:rFonts w:ascii="Times New Roman" w:hAnsi="Times New Roman"/>
          <w:b/>
          <w:sz w:val="28"/>
          <w:szCs w:val="28"/>
        </w:rPr>
      </w:pPr>
      <w:r>
        <w:rPr>
          <w:rFonts w:ascii="Times New Roman" w:hAnsi="Times New Roman"/>
          <w:b/>
          <w:bCs/>
          <w:sz w:val="28"/>
          <w:szCs w:val="28"/>
        </w:rPr>
        <w:t>ОД-1</w:t>
      </w:r>
      <w:r w:rsidR="00632652" w:rsidRPr="000C7381">
        <w:rPr>
          <w:rFonts w:ascii="Times New Roman" w:hAnsi="Times New Roman"/>
          <w:b/>
          <w:bCs/>
          <w:sz w:val="28"/>
          <w:szCs w:val="28"/>
        </w:rPr>
        <w:t xml:space="preserve">. </w:t>
      </w:r>
      <w:r w:rsidR="00632652" w:rsidRPr="000C7381">
        <w:rPr>
          <w:rFonts w:ascii="Times New Roman" w:hAnsi="Times New Roman"/>
          <w:b/>
          <w:sz w:val="28"/>
          <w:szCs w:val="28"/>
        </w:rPr>
        <w:t>Зона делового общественно коммерческого назначения</w:t>
      </w:r>
    </w:p>
    <w:p w:rsidR="00632652" w:rsidRPr="000C7381" w:rsidRDefault="00632652" w:rsidP="00632652">
      <w:pPr>
        <w:jc w:val="both"/>
        <w:rPr>
          <w:rFonts w:ascii="Times New Roman" w:hAnsi="Times New Roman"/>
          <w:b/>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60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49"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Культурное развитие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3.6)</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библиотека;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клуб;</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дом культуры;</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архив;</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w:t>
            </w:r>
            <w:r w:rsidR="00E53A71">
              <w:rPr>
                <w:rFonts w:ascii="Times New Roman" w:hAnsi="Times New Roman"/>
                <w:sz w:val="20"/>
                <w:szCs w:val="20"/>
              </w:rPr>
              <w:t>ая площадь земельного участка: 9</w:t>
            </w:r>
            <w:r w:rsidRPr="00C32DA9">
              <w:rPr>
                <w:rFonts w:ascii="Times New Roman" w:hAnsi="Times New Roman"/>
                <w:sz w:val="20"/>
                <w:szCs w:val="20"/>
              </w:rPr>
              <w:t>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Максимальное количество этажей – 3</w:t>
            </w:r>
            <w:r w:rsidRPr="00C32DA9">
              <w:rPr>
                <w:rFonts w:ascii="Times New Roman" w:hAnsi="Times New Roman"/>
                <w:b/>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w:t>
            </w:r>
            <w:r w:rsidRPr="00C32DA9">
              <w:rPr>
                <w:rFonts w:ascii="Times New Roman" w:hAnsi="Times New Roman"/>
                <w:sz w:val="20"/>
                <w:szCs w:val="20"/>
              </w:rPr>
              <w:lastRenderedPageBreak/>
              <w:t>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lastRenderedPageBreak/>
              <w:t>аптека;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lastRenderedPageBreak/>
              <w:t>пункты первой медицинской помощи</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w:t>
            </w:r>
            <w:r w:rsidRPr="00C32DA9">
              <w:rPr>
                <w:rFonts w:ascii="Times New Roman" w:hAnsi="Times New Roman"/>
                <w:b/>
                <w:sz w:val="20"/>
                <w:szCs w:val="20"/>
              </w:rPr>
              <w:lastRenderedPageBreak/>
              <w:t>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w:t>
            </w:r>
            <w:r w:rsidR="00E53A71">
              <w:rPr>
                <w:rFonts w:ascii="Times New Roman" w:hAnsi="Times New Roman"/>
                <w:sz w:val="20"/>
                <w:szCs w:val="20"/>
              </w:rPr>
              <w:t>я площадь земельного участка – 9</w:t>
            </w:r>
            <w:r w:rsidRPr="00C32DA9">
              <w:rPr>
                <w:rFonts w:ascii="Times New Roman" w:hAnsi="Times New Roman"/>
                <w:sz w:val="20"/>
                <w:szCs w:val="20"/>
              </w:rPr>
              <w:t>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средняя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общеобразовательная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музыкальная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сад;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дошкольного образования;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дом;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спортивные школы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и высшее профессиональное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специальное учебное заведение;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профессиональное техническое училище</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Спорт</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5.1)</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спортзал;</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спорткомплекс;</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стадион</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C32DA9">
              <w:rPr>
                <w:rFonts w:ascii="Times New Roman" w:hAnsi="Times New Roman"/>
                <w:sz w:val="20"/>
                <w:szCs w:val="20"/>
              </w:rPr>
              <w:lastRenderedPageBreak/>
              <w:t>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6</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жилищно-эксплуатационная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отопительная котельная;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пожарное депо;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противопожарные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водоёмы и резервуары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 xml:space="preserve">Максимальный процент застройки в </w:t>
            </w:r>
            <w:r w:rsidRPr="00C32DA9">
              <w:rPr>
                <w:rFonts w:ascii="Times New Roman" w:hAnsi="Times New Roman"/>
                <w:b/>
                <w:sz w:val="20"/>
                <w:szCs w:val="20"/>
              </w:rPr>
              <w:lastRenderedPageBreak/>
              <w:t>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7</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Бытовое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3.3)</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пошивочное ателье;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мастерская мелкого ремонта; парикмахерская;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общественная баня</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8</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 парки;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площади;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бульвары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Pr="006546CD" w:rsidRDefault="00632652" w:rsidP="00632652">
      <w:pPr>
        <w:jc w:val="both"/>
      </w:pPr>
    </w:p>
    <w:p w:rsidR="00632652" w:rsidRPr="00C16DB2" w:rsidRDefault="00632652" w:rsidP="00632652">
      <w:pPr>
        <w:widowControl w:val="0"/>
        <w:autoSpaceDE w:val="0"/>
        <w:autoSpaceDN w:val="0"/>
        <w:adjustRightInd w:val="0"/>
        <w:jc w:val="both"/>
        <w:rPr>
          <w:rFonts w:ascii="Times New Roman" w:hAnsi="Times New Roman"/>
          <w:b/>
        </w:rPr>
      </w:pPr>
      <w:r w:rsidRPr="00C16DB2">
        <w:rPr>
          <w:rFonts w:ascii="Times New Roman" w:hAnsi="Times New Roman"/>
          <w:b/>
        </w:rPr>
        <w:t>Условно разрешенные виды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105"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446"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Малоэтажная </w:t>
            </w:r>
            <w:r w:rsidRPr="00C32DA9">
              <w:rPr>
                <w:rFonts w:ascii="Times New Roman" w:hAnsi="Times New Roman"/>
                <w:sz w:val="20"/>
                <w:szCs w:val="20"/>
              </w:rPr>
              <w:lastRenderedPageBreak/>
              <w:t>многоквартирная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2.1.1)</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 xml:space="preserve">многоквартирный жилой </w:t>
            </w:r>
            <w:r w:rsidRPr="00C32DA9">
              <w:rPr>
                <w:rFonts w:ascii="Times New Roman" w:hAnsi="Times New Roman"/>
                <w:sz w:val="20"/>
                <w:szCs w:val="20"/>
              </w:rPr>
              <w:lastRenderedPageBreak/>
              <w:t>дом</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участков, в </w:t>
            </w:r>
            <w:r w:rsidRPr="00C32DA9">
              <w:rPr>
                <w:rFonts w:ascii="Times New Roman" w:hAnsi="Times New Roman"/>
                <w:b/>
                <w:sz w:val="20"/>
                <w:szCs w:val="20"/>
              </w:rPr>
              <w:lastRenderedPageBreak/>
              <w:t>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600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4.</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30 %.</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4.6)</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закусочные;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столовые;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рестораны;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бары</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Деловое управление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4.1)</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офисы;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конторы различных организаций, фирм, </w:t>
            </w:r>
            <w:r w:rsidRPr="00C32DA9">
              <w:rPr>
                <w:rFonts w:ascii="Times New Roman" w:hAnsi="Times New Roman"/>
                <w:sz w:val="20"/>
                <w:szCs w:val="20"/>
              </w:rPr>
              <w:lastRenderedPageBreak/>
              <w:t>компаний;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издательства и редакционные офисы</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Минимальная площадь земельного участка:400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Банковская и страховая деятельность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4.5)</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банк;</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отделение банка;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Здание страховой организации</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(код 8.3)</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пункт милиции;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 внутренних дел</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6</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управление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3.8)</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7</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 300 </w:t>
            </w:r>
            <w:proofErr w:type="spellStart"/>
            <w:r w:rsidRPr="00C32DA9">
              <w:rPr>
                <w:rFonts w:ascii="Times New Roman" w:hAnsi="Times New Roman"/>
                <w:sz w:val="20"/>
                <w:szCs w:val="20"/>
              </w:rPr>
              <w:lastRenderedPageBreak/>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w:t>
            </w:r>
            <w:r w:rsidR="00E53A71">
              <w:rPr>
                <w:rFonts w:ascii="Times New Roman" w:hAnsi="Times New Roman"/>
                <w:sz w:val="20"/>
                <w:szCs w:val="20"/>
              </w:rPr>
              <w:t>ь земельного участка:10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DC7F11" w:rsidRPr="00DC7F11" w:rsidRDefault="00DC7F11" w:rsidP="00DC7F11">
      <w:pPr>
        <w:autoSpaceDE w:val="0"/>
        <w:autoSpaceDN w:val="0"/>
        <w:adjustRightInd w:val="0"/>
        <w:ind w:firstLine="540"/>
        <w:jc w:val="center"/>
        <w:rPr>
          <w:rFonts w:ascii="Times New Roman" w:hAnsi="Times New Roman"/>
          <w:b/>
          <w:sz w:val="28"/>
          <w:szCs w:val="28"/>
        </w:rPr>
      </w:pPr>
      <w:r w:rsidRPr="00DC7F11">
        <w:rPr>
          <w:rFonts w:ascii="Times New Roman" w:hAnsi="Times New Roman"/>
          <w:b/>
          <w:sz w:val="28"/>
          <w:szCs w:val="28"/>
        </w:rPr>
        <w:t>Ограничения использования земельных участков и объектов капитального строительства</w:t>
      </w:r>
    </w:p>
    <w:p w:rsidR="00DC7F11" w:rsidRPr="000C7381" w:rsidRDefault="008F68CE" w:rsidP="00DC7F1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w:t>
      </w:r>
      <w:r w:rsidR="00DC7F11" w:rsidRPr="00710157">
        <w:rPr>
          <w:rFonts w:ascii="Times New Roman" w:hAnsi="Times New Roman"/>
          <w:sz w:val="28"/>
          <w:szCs w:val="28"/>
        </w:rPr>
        <w:t xml:space="preserve">Для земельных участков и иных объектов недвижимости, расположенных в водоохранных зонах рек и иных водных объектов </w:t>
      </w:r>
      <w:r w:rsidR="00DC7F11">
        <w:rPr>
          <w:rFonts w:ascii="Times New Roman" w:hAnsi="Times New Roman"/>
          <w:color w:val="000000" w:themeColor="text1"/>
          <w:sz w:val="28"/>
          <w:szCs w:val="28"/>
        </w:rPr>
        <w:t>43:11:340102; 43:11:340103; 43:11:340601; 43:11:340701</w:t>
      </w:r>
      <w:r w:rsidR="00DC7F11" w:rsidRPr="00710157">
        <w:rPr>
          <w:rFonts w:ascii="Times New Roman" w:hAnsi="Times New Roman"/>
          <w:color w:val="000000" w:themeColor="text1"/>
          <w:sz w:val="28"/>
          <w:szCs w:val="28"/>
        </w:rPr>
        <w:t xml:space="preserve"> </w:t>
      </w:r>
      <w:r w:rsidR="00DC7F11" w:rsidRPr="00710157">
        <w:rPr>
          <w:rFonts w:ascii="Times New Roman" w:hAnsi="Times New Roman"/>
          <w:sz w:val="28"/>
          <w:szCs w:val="28"/>
        </w:rPr>
        <w:t>запрещаются:</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DC7F11" w:rsidRDefault="00DC7F11" w:rsidP="00DC7F11">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32652" w:rsidRDefault="00632652" w:rsidP="00632652">
      <w:pPr>
        <w:widowControl w:val="0"/>
        <w:autoSpaceDE w:val="0"/>
        <w:autoSpaceDN w:val="0"/>
        <w:adjustRightInd w:val="0"/>
        <w:jc w:val="both"/>
        <w:rPr>
          <w:rFonts w:ascii="Times New Roman" w:hAnsi="Times New Roman"/>
          <w:sz w:val="28"/>
          <w:szCs w:val="28"/>
        </w:rPr>
      </w:pPr>
    </w:p>
    <w:p w:rsidR="008F68CE" w:rsidRPr="005946A0" w:rsidRDefault="008F68CE" w:rsidP="008F68CE">
      <w:pPr>
        <w:pStyle w:val="a3"/>
        <w:numPr>
          <w:ilvl w:val="0"/>
          <w:numId w:val="1"/>
        </w:numPr>
        <w:autoSpaceDE w:val="0"/>
        <w:autoSpaceDN w:val="0"/>
        <w:adjustRightInd w:val="0"/>
        <w:jc w:val="both"/>
        <w:rPr>
          <w:rFonts w:ascii="Times New Roman" w:hAnsi="Times New Roman"/>
          <w:sz w:val="28"/>
          <w:szCs w:val="28"/>
        </w:rPr>
      </w:pPr>
      <w:r w:rsidRPr="005946A0">
        <w:rPr>
          <w:rFonts w:ascii="Times New Roman" w:hAnsi="Times New Roman"/>
          <w:sz w:val="28"/>
          <w:szCs w:val="28"/>
        </w:rPr>
        <w:t>Для земельных участков и других объектов недвижимости,  расположенных в охранной зоне историко-архитектурных памятни</w:t>
      </w:r>
      <w:r w:rsidR="006C64B4" w:rsidRPr="005946A0">
        <w:rPr>
          <w:rFonts w:ascii="Times New Roman" w:hAnsi="Times New Roman"/>
          <w:sz w:val="28"/>
          <w:szCs w:val="28"/>
        </w:rPr>
        <w:t>ков,  43:11:340</w:t>
      </w:r>
      <w:r w:rsidR="00067E75" w:rsidRPr="005946A0">
        <w:rPr>
          <w:rFonts w:ascii="Times New Roman" w:hAnsi="Times New Roman"/>
          <w:sz w:val="28"/>
          <w:szCs w:val="28"/>
        </w:rPr>
        <w:t xml:space="preserve">103 </w:t>
      </w:r>
      <w:r w:rsidRPr="005946A0">
        <w:rPr>
          <w:rFonts w:ascii="Times New Roman" w:hAnsi="Times New Roman"/>
          <w:sz w:val="28"/>
          <w:szCs w:val="28"/>
        </w:rPr>
        <w:t>запрещается:</w:t>
      </w:r>
    </w:p>
    <w:p w:rsidR="008F68CE" w:rsidRPr="009A396B" w:rsidRDefault="008F68CE" w:rsidP="008F68CE">
      <w:pPr>
        <w:pStyle w:val="a3"/>
        <w:autoSpaceDE w:val="0"/>
        <w:autoSpaceDN w:val="0"/>
        <w:adjustRightInd w:val="0"/>
        <w:ind w:left="495"/>
        <w:jc w:val="both"/>
        <w:rPr>
          <w:rFonts w:ascii="Times New Roman" w:hAnsi="Times New Roman"/>
          <w:sz w:val="28"/>
          <w:szCs w:val="28"/>
        </w:rPr>
      </w:pPr>
      <w:r w:rsidRPr="00191029">
        <w:rPr>
          <w:rFonts w:ascii="Times New Roman" w:hAnsi="Times New Roman"/>
          <w:sz w:val="28"/>
          <w:szCs w:val="28"/>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191029">
        <w:t>.</w:t>
      </w:r>
    </w:p>
    <w:p w:rsidR="008F68CE" w:rsidRPr="000C7381" w:rsidRDefault="008F68CE" w:rsidP="00632652">
      <w:pPr>
        <w:widowControl w:val="0"/>
        <w:autoSpaceDE w:val="0"/>
        <w:autoSpaceDN w:val="0"/>
        <w:adjustRightInd w:val="0"/>
        <w:jc w:val="both"/>
        <w:rPr>
          <w:rFonts w:ascii="Times New Roman" w:hAnsi="Times New Roman"/>
          <w:sz w:val="28"/>
          <w:szCs w:val="28"/>
        </w:rPr>
      </w:pPr>
    </w:p>
    <w:p w:rsidR="00632652" w:rsidRPr="000C7381" w:rsidRDefault="00C16DB2" w:rsidP="00632652">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ОД-2</w:t>
      </w:r>
      <w:r w:rsidR="00632652" w:rsidRPr="000C7381">
        <w:rPr>
          <w:rFonts w:ascii="Times New Roman" w:hAnsi="Times New Roman"/>
          <w:b/>
          <w:sz w:val="28"/>
          <w:szCs w:val="28"/>
        </w:rPr>
        <w:t>. Зона объектов социального и коммунально-бытового назначения</w:t>
      </w:r>
    </w:p>
    <w:p w:rsidR="00632652" w:rsidRPr="000C7381" w:rsidRDefault="00632652" w:rsidP="00632652">
      <w:pPr>
        <w:widowControl w:val="0"/>
        <w:autoSpaceDE w:val="0"/>
        <w:autoSpaceDN w:val="0"/>
        <w:adjustRightInd w:val="0"/>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60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49"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средняя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общеобразовательная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музыкальная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сад;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объекты дошкольного образования;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дом;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спортивные школы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и высшее профессиональное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специальное учебное заведение;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профессиональное техническое училище</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E53A71"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Максимальный процент застройки в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границах земельного участка</w:t>
            </w:r>
            <w:r w:rsidRPr="00C32DA9">
              <w:rPr>
                <w:rFonts w:ascii="Times New Roman" w:hAnsi="Times New Roman"/>
                <w:sz w:val="20"/>
                <w:szCs w:val="20"/>
              </w:rPr>
              <w:t xml:space="preserve"> – 60%.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Спорт</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5.1)</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спортзал;</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спорткомплекс;</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стадион</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E53A71" w:rsidRDefault="00E53A71" w:rsidP="00C679D1">
            <w:pPr>
              <w:widowControl w:val="0"/>
              <w:autoSpaceDE w:val="0"/>
              <w:autoSpaceDN w:val="0"/>
              <w:adjustRightInd w:val="0"/>
              <w:spacing w:after="0" w:line="276" w:lineRule="auto"/>
              <w:jc w:val="both"/>
              <w:rPr>
                <w:rFonts w:ascii="Times New Roman" w:hAnsi="Times New Roman"/>
                <w:sz w:val="20"/>
                <w:szCs w:val="20"/>
              </w:rPr>
            </w:pPr>
          </w:p>
          <w:p w:rsidR="00E53A71" w:rsidRPr="00C32DA9" w:rsidRDefault="00E53A71"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4</w:t>
            </w:r>
          </w:p>
        </w:tc>
        <w:tc>
          <w:tcPr>
            <w:tcW w:w="2602" w:type="dxa"/>
          </w:tcPr>
          <w:p w:rsidR="00E53A71" w:rsidRPr="00C32DA9" w:rsidRDefault="00E53A71" w:rsidP="00C679D1">
            <w:pPr>
              <w:autoSpaceDE w:val="0"/>
              <w:autoSpaceDN w:val="0"/>
              <w:adjustRightInd w:val="0"/>
              <w:spacing w:after="0" w:line="276" w:lineRule="auto"/>
              <w:jc w:val="both"/>
              <w:rPr>
                <w:rFonts w:ascii="Times New Roman" w:hAnsi="Times New Roman"/>
                <w:iCs/>
                <w:sz w:val="20"/>
                <w:szCs w:val="20"/>
              </w:rPr>
            </w:pPr>
            <w:r>
              <w:rPr>
                <w:rFonts w:ascii="Times New Roman" w:hAnsi="Times New Roman"/>
                <w:sz w:val="20"/>
                <w:szCs w:val="20"/>
              </w:rPr>
              <w:t>Региональное использование</w:t>
            </w:r>
            <w:r w:rsidR="00182F3C">
              <w:rPr>
                <w:rFonts w:ascii="Times New Roman" w:hAnsi="Times New Roman"/>
                <w:sz w:val="20"/>
                <w:szCs w:val="20"/>
              </w:rPr>
              <w:t xml:space="preserve"> </w:t>
            </w:r>
            <w:r>
              <w:rPr>
                <w:rFonts w:ascii="Times New Roman" w:hAnsi="Times New Roman"/>
                <w:sz w:val="20"/>
                <w:szCs w:val="20"/>
              </w:rPr>
              <w:t>(</w:t>
            </w:r>
            <w:r w:rsidR="00182F3C">
              <w:rPr>
                <w:rFonts w:ascii="Times New Roman" w:hAnsi="Times New Roman"/>
                <w:sz w:val="20"/>
                <w:szCs w:val="20"/>
              </w:rPr>
              <w:t xml:space="preserve"> код </w:t>
            </w:r>
            <w:r>
              <w:rPr>
                <w:rFonts w:ascii="Times New Roman" w:hAnsi="Times New Roman"/>
                <w:sz w:val="20"/>
                <w:szCs w:val="20"/>
              </w:rPr>
              <w:t>3.7)</w:t>
            </w:r>
          </w:p>
        </w:tc>
        <w:tc>
          <w:tcPr>
            <w:tcW w:w="2507" w:type="dxa"/>
          </w:tcPr>
          <w:p w:rsidR="00E53A71" w:rsidRPr="00C32DA9" w:rsidRDefault="00E53A71"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Храмы, церкви, собор, мечеть, молельный дом, часовня</w:t>
            </w:r>
          </w:p>
        </w:tc>
        <w:tc>
          <w:tcPr>
            <w:tcW w:w="4249" w:type="dxa"/>
          </w:tcPr>
          <w:p w:rsidR="00182F3C"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182F3C" w:rsidRPr="00C32DA9" w:rsidRDefault="00182F3C" w:rsidP="00182F3C">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182F3C" w:rsidRPr="00C32DA9" w:rsidRDefault="00182F3C" w:rsidP="00182F3C">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r>
              <w:rPr>
                <w:rFonts w:ascii="Times New Roman" w:hAnsi="Times New Roman"/>
                <w:b/>
                <w:sz w:val="20"/>
                <w:szCs w:val="20"/>
              </w:rPr>
              <w:t>-3 м</w:t>
            </w:r>
            <w:r w:rsidRPr="00C32DA9">
              <w:rPr>
                <w:rFonts w:ascii="Times New Roman" w:hAnsi="Times New Roman"/>
                <w:b/>
                <w:sz w:val="20"/>
                <w:szCs w:val="20"/>
              </w:rPr>
              <w:t>:</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w:t>
            </w:r>
            <w:r>
              <w:rPr>
                <w:rFonts w:ascii="Times New Roman" w:hAnsi="Times New Roman"/>
                <w:sz w:val="20"/>
                <w:szCs w:val="20"/>
              </w:rPr>
              <w:t>ии однополосных проездов – 3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82F3C"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Предельная высота 50 м.</w:t>
            </w:r>
          </w:p>
          <w:p w:rsidR="00E53A71"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w:t>
            </w:r>
            <w:r>
              <w:rPr>
                <w:rFonts w:ascii="Times New Roman" w:hAnsi="Times New Roman"/>
                <w:b/>
                <w:sz w:val="20"/>
                <w:szCs w:val="20"/>
              </w:rPr>
              <w:t xml:space="preserve"> границах земельного участка – 6</w:t>
            </w:r>
            <w:r w:rsidRPr="00C32DA9">
              <w:rPr>
                <w:rFonts w:ascii="Times New Roman" w:hAnsi="Times New Roman"/>
                <w:b/>
                <w:sz w:val="20"/>
                <w:szCs w:val="20"/>
              </w:rPr>
              <w:t>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5</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жилищно-эксплуатационная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отопительная котельная;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пожарное депо.</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6</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аптеки;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пункты первой медицинской помощи;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pacing w:val="-1"/>
                <w:sz w:val="20"/>
                <w:szCs w:val="20"/>
              </w:rPr>
              <w:t>поликлиника.</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w:t>
            </w:r>
            <w:r w:rsidRPr="00C32DA9">
              <w:rPr>
                <w:rFonts w:ascii="Times New Roman" w:hAnsi="Times New Roman"/>
                <w:sz w:val="20"/>
                <w:szCs w:val="20"/>
              </w:rPr>
              <w:lastRenderedPageBreak/>
              <w:t>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7</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Стационарное медицинское обслуживание (код 3.4.2)</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больницы;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родильные дома.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реконструкции объектов допускается размещать объект по сложившейся линии </w:t>
            </w:r>
            <w:r w:rsidRPr="00C32DA9">
              <w:rPr>
                <w:rFonts w:ascii="Times New Roman" w:hAnsi="Times New Roman"/>
                <w:sz w:val="20"/>
                <w:szCs w:val="20"/>
              </w:rPr>
              <w:lastRenderedPageBreak/>
              <w:t>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8</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 парки;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площади;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бульвары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Default="00632652" w:rsidP="00632652">
      <w:pPr>
        <w:spacing w:after="0"/>
        <w:jc w:val="both"/>
      </w:pPr>
    </w:p>
    <w:p w:rsidR="00632652" w:rsidRDefault="00632652" w:rsidP="00632652">
      <w:pPr>
        <w:spacing w:after="0"/>
        <w:jc w:val="both"/>
      </w:pPr>
    </w:p>
    <w:p w:rsidR="00632652" w:rsidRDefault="00632652" w:rsidP="00632652">
      <w:pPr>
        <w:spacing w:after="0"/>
        <w:jc w:val="both"/>
      </w:pPr>
    </w:p>
    <w:p w:rsidR="00632652" w:rsidRPr="006546CD" w:rsidRDefault="00632652" w:rsidP="00632652">
      <w:pPr>
        <w:spacing w:after="0"/>
        <w:jc w:val="both"/>
      </w:pPr>
    </w:p>
    <w:p w:rsidR="00632652" w:rsidRPr="000C7381" w:rsidRDefault="00632652" w:rsidP="00632652">
      <w:pPr>
        <w:widowControl w:val="0"/>
        <w:autoSpaceDE w:val="0"/>
        <w:autoSpaceDN w:val="0"/>
        <w:adjustRightInd w:val="0"/>
        <w:spacing w:after="0"/>
        <w:jc w:val="both"/>
        <w:rPr>
          <w:rFonts w:ascii="Times New Roman" w:hAnsi="Times New Roman"/>
          <w:b/>
          <w:sz w:val="28"/>
          <w:szCs w:val="28"/>
        </w:rPr>
      </w:pPr>
      <w:r w:rsidRPr="000C7381">
        <w:rPr>
          <w:rFonts w:ascii="Times New Roman" w:hAnsi="Times New Roman"/>
          <w:b/>
          <w:sz w:val="28"/>
          <w:szCs w:val="28"/>
        </w:rPr>
        <w:t>Условно разрешенные виды использования:</w:t>
      </w:r>
    </w:p>
    <w:p w:rsidR="00632652" w:rsidRPr="006546CD" w:rsidRDefault="00632652" w:rsidP="00632652">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105"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302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3028"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 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земельного уч</w:t>
            </w:r>
            <w:r w:rsidR="00182F3C">
              <w:rPr>
                <w:rFonts w:ascii="Times New Roman" w:hAnsi="Times New Roman"/>
                <w:sz w:val="20"/>
                <w:szCs w:val="20"/>
              </w:rPr>
              <w:t>астка:10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w:t>
            </w:r>
            <w:r w:rsidRPr="00C32DA9">
              <w:rPr>
                <w:rFonts w:ascii="Times New Roman" w:hAnsi="Times New Roman"/>
                <w:sz w:val="20"/>
                <w:szCs w:val="20"/>
              </w:rPr>
              <w:lastRenderedPageBreak/>
              <w:t>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4.6)</w:t>
            </w:r>
          </w:p>
        </w:tc>
        <w:tc>
          <w:tcPr>
            <w:tcW w:w="3028"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закусочные;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столовые;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рестораны;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бары</w:t>
            </w:r>
          </w:p>
        </w:tc>
        <w:tc>
          <w:tcPr>
            <w:tcW w:w="4218"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8.3)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302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пункт полиции;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 внутренних дел</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50%.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 xml:space="preserve">элементы благоустройства территории (малые архитектурные формы, площадки для установки мусоросборников); </w:t>
      </w:r>
    </w:p>
    <w:p w:rsidR="00632652" w:rsidRPr="000C7381" w:rsidRDefault="00632652" w:rsidP="0063265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632652" w:rsidRPr="000C7381" w:rsidRDefault="00632652" w:rsidP="00632652">
      <w:pPr>
        <w:autoSpaceDE w:val="0"/>
        <w:autoSpaceDN w:val="0"/>
        <w:adjustRightInd w:val="0"/>
        <w:ind w:firstLine="540"/>
        <w:jc w:val="center"/>
        <w:rPr>
          <w:rFonts w:ascii="Times New Roman" w:hAnsi="Times New Roman"/>
          <w:b/>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 xml:space="preserve">Раздел 3. Производственные зоны </w:t>
      </w:r>
    </w:p>
    <w:p w:rsidR="00632652" w:rsidRPr="000C7381" w:rsidRDefault="00632652" w:rsidP="00632652">
      <w:pPr>
        <w:widowControl w:val="0"/>
        <w:autoSpaceDE w:val="0"/>
        <w:autoSpaceDN w:val="0"/>
        <w:adjustRightInd w:val="0"/>
        <w:ind w:firstLine="708"/>
        <w:jc w:val="both"/>
        <w:outlineLvl w:val="2"/>
        <w:rPr>
          <w:rFonts w:ascii="Times New Roman" w:hAnsi="Times New Roman"/>
          <w:b/>
          <w:bCs/>
          <w:sz w:val="28"/>
          <w:szCs w:val="28"/>
          <w:u w:val="single"/>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П-1. Зона размещения производственных объектов </w:t>
      </w:r>
      <w:r w:rsidRPr="000C7381">
        <w:rPr>
          <w:rFonts w:ascii="Times New Roman" w:hAnsi="Times New Roman"/>
          <w:b/>
          <w:sz w:val="28"/>
          <w:szCs w:val="28"/>
          <w:lang w:val="en-US"/>
        </w:rPr>
        <w:t>V</w:t>
      </w:r>
      <w:r w:rsidRPr="000C7381">
        <w:rPr>
          <w:rFonts w:ascii="Times New Roman" w:hAnsi="Times New Roman"/>
          <w:b/>
          <w:sz w:val="28"/>
          <w:szCs w:val="28"/>
        </w:rPr>
        <w:t xml:space="preserve"> класса опасности</w:t>
      </w: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156"/>
        <w:gridCol w:w="3420"/>
        <w:gridCol w:w="3751"/>
      </w:tblGrid>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156"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342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3751"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156" w:type="dxa"/>
          </w:tcPr>
          <w:p w:rsidR="00632652" w:rsidRPr="00C32DA9" w:rsidRDefault="00632652" w:rsidP="00C679D1">
            <w:pPr>
              <w:shd w:val="clear" w:color="auto" w:fill="FFFFFF"/>
              <w:tabs>
                <w:tab w:val="left" w:pos="0"/>
              </w:tabs>
              <w:spacing w:after="0" w:line="276" w:lineRule="auto"/>
              <w:ind w:right="-79"/>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 xml:space="preserve"> (код 3.1)</w:t>
            </w:r>
          </w:p>
        </w:tc>
        <w:tc>
          <w:tcPr>
            <w:tcW w:w="3420" w:type="dxa"/>
          </w:tcPr>
          <w:p w:rsidR="00632652" w:rsidRPr="00C32DA9" w:rsidRDefault="00632652" w:rsidP="00C679D1">
            <w:pPr>
              <w:shd w:val="clear" w:color="auto" w:fill="FFFFFF"/>
              <w:tabs>
                <w:tab w:val="left" w:pos="0"/>
              </w:tabs>
              <w:spacing w:after="0" w:line="276" w:lineRule="auto"/>
              <w:ind w:right="-82"/>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C32DA9">
              <w:rPr>
                <w:rFonts w:ascii="Times New Roman" w:hAnsi="Times New Roman"/>
                <w:spacing w:val="-1"/>
                <w:sz w:val="20"/>
                <w:szCs w:val="20"/>
              </w:rPr>
              <w:t>отопительная котельная;</w:t>
            </w:r>
          </w:p>
          <w:p w:rsidR="00632652" w:rsidRPr="00C32DA9"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C32DA9">
              <w:rPr>
                <w:rFonts w:ascii="Times New Roman" w:hAnsi="Times New Roman"/>
                <w:spacing w:val="-1"/>
                <w:sz w:val="20"/>
                <w:szCs w:val="20"/>
              </w:rPr>
              <w:t>пожарное депо;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производственные базы коммунальных предприятий</w:t>
            </w:r>
          </w:p>
        </w:tc>
        <w:tc>
          <w:tcPr>
            <w:tcW w:w="3751"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600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w:t>
            </w:r>
            <w:r w:rsidRPr="00C32DA9">
              <w:rPr>
                <w:rFonts w:ascii="Times New Roman" w:hAnsi="Times New Roman"/>
                <w:sz w:val="20"/>
                <w:szCs w:val="20"/>
              </w:rPr>
              <w:lastRenderedPageBreak/>
              <w:t>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C32DA9">
              <w:rPr>
                <w:rFonts w:ascii="Times New Roman" w:hAnsi="Times New Roman"/>
                <w:sz w:val="20"/>
                <w:szCs w:val="20"/>
              </w:rPr>
              <w:t>Для всех основных строений количество надземных этажей – не более 2 этажей;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60 %.</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156" w:type="dxa"/>
          </w:tcPr>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Деловое управление</w:t>
            </w:r>
          </w:p>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(код 4.1)</w:t>
            </w:r>
          </w:p>
        </w:tc>
        <w:tc>
          <w:tcPr>
            <w:tcW w:w="342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офисы;</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конторы различных организаций, фирм, компаний</w:t>
            </w:r>
          </w:p>
        </w:tc>
        <w:tc>
          <w:tcPr>
            <w:tcW w:w="3751"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600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C32DA9">
              <w:rPr>
                <w:rFonts w:ascii="Times New Roman" w:hAnsi="Times New Roman"/>
                <w:sz w:val="20"/>
                <w:szCs w:val="20"/>
              </w:rPr>
              <w:lastRenderedPageBreak/>
              <w:t>Для всех основных строений количество надземных этажей – не более 3 этажей;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Максимальный процент застройки в границах земельного участка – 60 %.</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215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3420"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3751"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w:t>
            </w:r>
            <w:r w:rsidR="003378C8">
              <w:rPr>
                <w:rFonts w:ascii="Times New Roman" w:hAnsi="Times New Roman"/>
                <w:sz w:val="20"/>
                <w:szCs w:val="20"/>
              </w:rPr>
              <w:t>ая площадь земельного участка: 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2156"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Общественное питание (код 4.6)</w:t>
            </w:r>
          </w:p>
        </w:tc>
        <w:tc>
          <w:tcPr>
            <w:tcW w:w="3420" w:type="dxa"/>
          </w:tcPr>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кафе;</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закусочная;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столовая</w:t>
            </w:r>
          </w:p>
        </w:tc>
        <w:tc>
          <w:tcPr>
            <w:tcW w:w="3751"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w:t>
            </w:r>
            <w:r w:rsidRPr="00C32DA9">
              <w:rPr>
                <w:rFonts w:ascii="Times New Roman" w:hAnsi="Times New Roman"/>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5</w:t>
            </w:r>
          </w:p>
        </w:tc>
        <w:tc>
          <w:tcPr>
            <w:tcW w:w="2156" w:type="dxa"/>
          </w:tcPr>
          <w:p w:rsidR="00632652" w:rsidRPr="005946A0" w:rsidRDefault="006103F9" w:rsidP="00C679D1">
            <w:pPr>
              <w:spacing w:after="0" w:line="276" w:lineRule="auto"/>
              <w:jc w:val="both"/>
              <w:rPr>
                <w:rFonts w:ascii="Times New Roman" w:hAnsi="Times New Roman"/>
                <w:sz w:val="20"/>
                <w:szCs w:val="20"/>
              </w:rPr>
            </w:pPr>
            <w:r w:rsidRPr="005946A0">
              <w:rPr>
                <w:rFonts w:ascii="Times New Roman" w:hAnsi="Times New Roman"/>
                <w:sz w:val="20"/>
                <w:szCs w:val="20"/>
              </w:rPr>
              <w:t>Служебные гаражи</w:t>
            </w:r>
          </w:p>
          <w:p w:rsidR="00632652" w:rsidRPr="005946A0"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5946A0">
              <w:rPr>
                <w:rFonts w:ascii="Times New Roman" w:hAnsi="Times New Roman"/>
                <w:sz w:val="20"/>
                <w:szCs w:val="20"/>
              </w:rPr>
              <w:t>(код 4.9)</w:t>
            </w:r>
          </w:p>
        </w:tc>
        <w:tc>
          <w:tcPr>
            <w:tcW w:w="3420" w:type="dxa"/>
          </w:tcPr>
          <w:p w:rsidR="00632652" w:rsidRPr="005946A0"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r w:rsidRPr="005946A0">
              <w:rPr>
                <w:rFonts w:ascii="Times New Roman" w:hAnsi="Times New Roman"/>
                <w:bCs/>
                <w:spacing w:val="-1"/>
                <w:sz w:val="20"/>
                <w:szCs w:val="20"/>
              </w:rPr>
              <w:t>гаражи;</w:t>
            </w:r>
          </w:p>
          <w:p w:rsidR="00632652" w:rsidRPr="005946A0" w:rsidRDefault="00632652" w:rsidP="00645193">
            <w:pPr>
              <w:widowControl w:val="0"/>
              <w:autoSpaceDE w:val="0"/>
              <w:autoSpaceDN w:val="0"/>
              <w:adjustRightInd w:val="0"/>
              <w:spacing w:after="0" w:line="276" w:lineRule="auto"/>
              <w:jc w:val="both"/>
              <w:rPr>
                <w:rFonts w:ascii="Times New Roman" w:hAnsi="Times New Roman"/>
                <w:spacing w:val="-1"/>
                <w:sz w:val="20"/>
                <w:szCs w:val="20"/>
              </w:rPr>
            </w:pPr>
            <w:r w:rsidRPr="005946A0">
              <w:rPr>
                <w:rFonts w:ascii="Times New Roman" w:hAnsi="Times New Roman"/>
                <w:bCs/>
                <w:spacing w:val="-1"/>
                <w:sz w:val="20"/>
                <w:szCs w:val="20"/>
              </w:rPr>
              <w:t xml:space="preserve">стоянки </w:t>
            </w:r>
            <w:r w:rsidR="006103F9" w:rsidRPr="005946A0">
              <w:rPr>
                <w:rFonts w:ascii="Times New Roman" w:hAnsi="Times New Roman"/>
                <w:bCs/>
                <w:spacing w:val="-1"/>
                <w:sz w:val="20"/>
                <w:szCs w:val="20"/>
              </w:rPr>
              <w:t>(парковки)</w:t>
            </w:r>
            <w:r w:rsidR="004A35CE" w:rsidRPr="005946A0">
              <w:rPr>
                <w:rFonts w:ascii="Times New Roman" w:hAnsi="Times New Roman"/>
                <w:bCs/>
                <w:spacing w:val="-1"/>
                <w:sz w:val="20"/>
                <w:szCs w:val="20"/>
              </w:rPr>
              <w:t xml:space="preserve">; </w:t>
            </w:r>
          </w:p>
        </w:tc>
        <w:tc>
          <w:tcPr>
            <w:tcW w:w="3751"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10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100 </w:t>
            </w:r>
            <w:proofErr w:type="spellStart"/>
            <w:r w:rsidRPr="00C32DA9">
              <w:rPr>
                <w:rFonts w:ascii="Times New Roman" w:hAnsi="Times New Roman"/>
                <w:sz w:val="20"/>
                <w:szCs w:val="20"/>
              </w:rPr>
              <w:t>кв</w:t>
            </w:r>
            <w:proofErr w:type="gramStart"/>
            <w:r w:rsidRPr="00C32DA9">
              <w:rPr>
                <w:rFonts w:ascii="Times New Roman" w:hAnsi="Times New Roman"/>
                <w:sz w:val="20"/>
                <w:szCs w:val="20"/>
              </w:rPr>
              <w:t>.м</w:t>
            </w:r>
            <w:proofErr w:type="spellEnd"/>
            <w:proofErr w:type="gramEnd"/>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num" w:pos="1368"/>
                <w:tab w:val="left" w:pos="9781"/>
              </w:tabs>
              <w:spacing w:after="0" w:line="276" w:lineRule="auto"/>
              <w:ind w:right="-82"/>
              <w:jc w:val="both"/>
              <w:rPr>
                <w:rFonts w:ascii="Times New Roman" w:hAnsi="Times New Roman"/>
                <w:sz w:val="20"/>
                <w:szCs w:val="20"/>
              </w:rPr>
            </w:pPr>
            <w:r w:rsidRPr="00C32DA9">
              <w:rPr>
                <w:rFonts w:ascii="Times New Roman" w:hAnsi="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6</w:t>
            </w:r>
          </w:p>
        </w:tc>
        <w:tc>
          <w:tcPr>
            <w:tcW w:w="2156" w:type="dxa"/>
          </w:tcPr>
          <w:p w:rsidR="00632652" w:rsidRPr="005946A0" w:rsidRDefault="006103F9" w:rsidP="006103F9">
            <w:pPr>
              <w:spacing w:after="0" w:line="276" w:lineRule="auto"/>
              <w:jc w:val="both"/>
              <w:rPr>
                <w:rFonts w:ascii="Times New Roman" w:hAnsi="Times New Roman"/>
                <w:sz w:val="20"/>
                <w:szCs w:val="20"/>
              </w:rPr>
            </w:pPr>
            <w:r w:rsidRPr="005946A0">
              <w:rPr>
                <w:rFonts w:ascii="Times New Roman" w:hAnsi="Times New Roman"/>
                <w:sz w:val="20"/>
                <w:szCs w:val="20"/>
              </w:rPr>
              <w:t xml:space="preserve">Объекты </w:t>
            </w:r>
            <w:r w:rsidR="00632652" w:rsidRPr="005946A0">
              <w:rPr>
                <w:rFonts w:ascii="Times New Roman" w:hAnsi="Times New Roman"/>
                <w:sz w:val="20"/>
                <w:szCs w:val="20"/>
              </w:rPr>
              <w:t>дорожного сервиса (код 4.9.1)</w:t>
            </w:r>
          </w:p>
        </w:tc>
        <w:tc>
          <w:tcPr>
            <w:tcW w:w="3420" w:type="dxa"/>
          </w:tcPr>
          <w:p w:rsidR="00632652" w:rsidRPr="005946A0"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5946A0">
              <w:rPr>
                <w:rFonts w:ascii="Times New Roman" w:hAnsi="Times New Roman"/>
                <w:bCs/>
                <w:spacing w:val="-1"/>
                <w:sz w:val="20"/>
                <w:szCs w:val="20"/>
              </w:rPr>
              <w:t>автозаправочные станции;</w:t>
            </w:r>
          </w:p>
          <w:p w:rsidR="00632652" w:rsidRPr="005946A0"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5946A0">
              <w:rPr>
                <w:rFonts w:ascii="Times New Roman" w:hAnsi="Times New Roman"/>
                <w:bCs/>
                <w:spacing w:val="-1"/>
                <w:sz w:val="20"/>
                <w:szCs w:val="20"/>
              </w:rPr>
              <w:t>магазин;</w:t>
            </w:r>
          </w:p>
          <w:p w:rsidR="00632652" w:rsidRPr="005946A0"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5946A0">
              <w:rPr>
                <w:rFonts w:ascii="Times New Roman" w:hAnsi="Times New Roman"/>
                <w:bCs/>
                <w:spacing w:val="-1"/>
                <w:sz w:val="20"/>
                <w:szCs w:val="20"/>
              </w:rPr>
              <w:t>придорожное кафе</w:t>
            </w:r>
            <w:r w:rsidR="006103F9" w:rsidRPr="005946A0">
              <w:rPr>
                <w:rFonts w:ascii="Times New Roman" w:hAnsi="Times New Roman"/>
                <w:bCs/>
                <w:spacing w:val="-1"/>
                <w:sz w:val="20"/>
                <w:szCs w:val="20"/>
              </w:rPr>
              <w:t>;</w:t>
            </w:r>
          </w:p>
          <w:p w:rsidR="006103F9" w:rsidRPr="005946A0"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proofErr w:type="spellStart"/>
            <w:r w:rsidRPr="005946A0">
              <w:rPr>
                <w:rFonts w:ascii="Times New Roman" w:hAnsi="Times New Roman"/>
                <w:bCs/>
                <w:spacing w:val="-1"/>
                <w:sz w:val="20"/>
                <w:szCs w:val="20"/>
              </w:rPr>
              <w:lastRenderedPageBreak/>
              <w:t>шиномонтаж</w:t>
            </w:r>
            <w:proofErr w:type="spellEnd"/>
            <w:r w:rsidRPr="005946A0">
              <w:rPr>
                <w:rFonts w:ascii="Times New Roman" w:hAnsi="Times New Roman"/>
                <w:bCs/>
                <w:spacing w:val="-1"/>
                <w:sz w:val="20"/>
                <w:szCs w:val="20"/>
              </w:rPr>
              <w:t>;</w:t>
            </w:r>
          </w:p>
          <w:p w:rsidR="006103F9" w:rsidRPr="005946A0"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5946A0">
              <w:rPr>
                <w:rFonts w:ascii="Times New Roman" w:hAnsi="Times New Roman"/>
                <w:bCs/>
                <w:spacing w:val="-1"/>
                <w:sz w:val="20"/>
                <w:szCs w:val="20"/>
              </w:rPr>
              <w:t>автосервис;</w:t>
            </w:r>
          </w:p>
          <w:p w:rsidR="006103F9" w:rsidRPr="005946A0" w:rsidRDefault="006103F9" w:rsidP="006103F9">
            <w:pPr>
              <w:shd w:val="clear" w:color="auto" w:fill="FFFFFF"/>
              <w:tabs>
                <w:tab w:val="left" w:pos="0"/>
              </w:tabs>
              <w:spacing w:after="0" w:line="276" w:lineRule="auto"/>
              <w:ind w:right="-82"/>
              <w:jc w:val="both"/>
              <w:rPr>
                <w:rFonts w:ascii="Times New Roman" w:hAnsi="Times New Roman"/>
                <w:bCs/>
                <w:spacing w:val="-1"/>
                <w:sz w:val="20"/>
                <w:szCs w:val="20"/>
              </w:rPr>
            </w:pPr>
            <w:r w:rsidRPr="005946A0">
              <w:rPr>
                <w:rFonts w:ascii="Times New Roman" w:hAnsi="Times New Roman"/>
                <w:bCs/>
                <w:spacing w:val="-1"/>
                <w:sz w:val="20"/>
                <w:szCs w:val="20"/>
              </w:rPr>
              <w:t>автомойка</w:t>
            </w:r>
          </w:p>
          <w:p w:rsidR="00632652" w:rsidRPr="005946A0"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p>
        </w:tc>
        <w:tc>
          <w:tcPr>
            <w:tcW w:w="3751"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w:t>
            </w:r>
            <w:r w:rsidRPr="00C32DA9">
              <w:rPr>
                <w:rFonts w:ascii="Times New Roman" w:hAnsi="Times New Roman"/>
                <w:sz w:val="20"/>
                <w:szCs w:val="20"/>
              </w:rPr>
              <w:lastRenderedPageBreak/>
              <w:t>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7</w:t>
            </w:r>
          </w:p>
        </w:tc>
        <w:tc>
          <w:tcPr>
            <w:tcW w:w="2156" w:type="dxa"/>
          </w:tcPr>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Пищевая промышленность</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(код 6.4)</w:t>
            </w:r>
          </w:p>
        </w:tc>
        <w:tc>
          <w:tcPr>
            <w:tcW w:w="342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зд</w:t>
            </w:r>
            <w:r w:rsidR="00682F43">
              <w:rPr>
                <w:rFonts w:ascii="Times New Roman" w:hAnsi="Times New Roman"/>
                <w:sz w:val="20"/>
                <w:szCs w:val="20"/>
              </w:rPr>
              <w:t xml:space="preserve">ания пищевой промышленности, по </w:t>
            </w:r>
            <w:r w:rsidRPr="00C32DA9">
              <w:rPr>
                <w:rFonts w:ascii="Times New Roman" w:hAnsi="Times New Roman"/>
                <w:sz w:val="20"/>
                <w:szCs w:val="20"/>
              </w:rPr>
              <w:t>переработке сельскохозяйств</w:t>
            </w:r>
            <w:r w:rsidR="00682F43">
              <w:rPr>
                <w:rFonts w:ascii="Times New Roman" w:hAnsi="Times New Roman"/>
                <w:sz w:val="20"/>
                <w:szCs w:val="20"/>
              </w:rPr>
              <w:t xml:space="preserve">енной продукции консервирование, копчение, хлебопечение, производство </w:t>
            </w:r>
            <w:r w:rsidRPr="00C32DA9">
              <w:rPr>
                <w:rFonts w:ascii="Times New Roman" w:hAnsi="Times New Roman"/>
                <w:sz w:val="20"/>
                <w:szCs w:val="20"/>
              </w:rPr>
              <w:t xml:space="preserve"> напитков</w:t>
            </w:r>
          </w:p>
        </w:tc>
        <w:tc>
          <w:tcPr>
            <w:tcW w:w="3751"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реконструкции объектов допускается размещать объект по </w:t>
            </w:r>
            <w:r w:rsidRPr="00C32DA9">
              <w:rPr>
                <w:rFonts w:ascii="Times New Roman" w:hAnsi="Times New Roman"/>
                <w:sz w:val="20"/>
                <w:szCs w:val="20"/>
              </w:rPr>
              <w:lastRenderedPageBreak/>
              <w:t>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50%.</w:t>
            </w: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8</w:t>
            </w:r>
          </w:p>
        </w:tc>
        <w:tc>
          <w:tcPr>
            <w:tcW w:w="2156" w:type="dxa"/>
          </w:tcPr>
          <w:p w:rsidR="00632652" w:rsidRPr="00C32DA9" w:rsidRDefault="00605FD1"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Связь (код 6.8</w:t>
            </w:r>
            <w:r w:rsidR="00632652" w:rsidRPr="00C32DA9">
              <w:rPr>
                <w:rFonts w:ascii="Times New Roman" w:hAnsi="Times New Roman"/>
                <w:sz w:val="20"/>
                <w:szCs w:val="20"/>
              </w:rPr>
              <w:t>)</w:t>
            </w:r>
          </w:p>
        </w:tc>
        <w:tc>
          <w:tcPr>
            <w:tcW w:w="342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751"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C32DA9" w:rsidTr="00645193">
        <w:tc>
          <w:tcPr>
            <w:tcW w:w="56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9</w:t>
            </w:r>
          </w:p>
        </w:tc>
        <w:tc>
          <w:tcPr>
            <w:tcW w:w="2156" w:type="dxa"/>
          </w:tcPr>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Склады (код 6.9)</w:t>
            </w:r>
          </w:p>
        </w:tc>
        <w:tc>
          <w:tcPr>
            <w:tcW w:w="342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промышленная база;</w:t>
            </w:r>
          </w:p>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склад;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элеватор;</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bCs/>
                <w:spacing w:val="-1"/>
                <w:sz w:val="20"/>
                <w:szCs w:val="20"/>
              </w:rPr>
              <w:t>склад ГСМ</w:t>
            </w:r>
          </w:p>
        </w:tc>
        <w:tc>
          <w:tcPr>
            <w:tcW w:w="3751"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3378C8" w:rsidRPr="00C32DA9" w:rsidTr="00645193">
        <w:tc>
          <w:tcPr>
            <w:tcW w:w="562" w:type="dxa"/>
          </w:tcPr>
          <w:p w:rsidR="003378C8"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10</w:t>
            </w:r>
          </w:p>
        </w:tc>
        <w:tc>
          <w:tcPr>
            <w:tcW w:w="2156" w:type="dxa"/>
          </w:tcPr>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Строительная промышленность (код 6.6)</w:t>
            </w:r>
          </w:p>
        </w:tc>
        <w:tc>
          <w:tcPr>
            <w:tcW w:w="3420" w:type="dxa"/>
          </w:tcPr>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751" w:type="dxa"/>
          </w:tcPr>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00FC29AD">
              <w:rPr>
                <w:rFonts w:ascii="Times New Roman" w:hAnsi="Times New Roman"/>
                <w:sz w:val="20"/>
                <w:szCs w:val="20"/>
              </w:rPr>
              <w:t xml:space="preserve"> – 5</w:t>
            </w:r>
            <w:r w:rsidRPr="00C32DA9">
              <w:rPr>
                <w:rFonts w:ascii="Times New Roman" w:hAnsi="Times New Roman"/>
                <w:sz w:val="20"/>
                <w:szCs w:val="20"/>
              </w:rPr>
              <w:t>0%.</w:t>
            </w:r>
          </w:p>
        </w:tc>
      </w:tr>
      <w:tr w:rsidR="003378C8" w:rsidRPr="00C32DA9" w:rsidTr="00645193">
        <w:tc>
          <w:tcPr>
            <w:tcW w:w="562" w:type="dxa"/>
          </w:tcPr>
          <w:p w:rsidR="003378C8"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11</w:t>
            </w:r>
          </w:p>
        </w:tc>
        <w:tc>
          <w:tcPr>
            <w:tcW w:w="2156" w:type="dxa"/>
          </w:tcPr>
          <w:p w:rsidR="00FC29AD" w:rsidRDefault="00FC29AD"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Сельскохозяйственное использование</w:t>
            </w:r>
          </w:p>
          <w:p w:rsidR="003378C8" w:rsidRPr="00C32DA9" w:rsidRDefault="00FC29AD"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(код 1.0)</w:t>
            </w:r>
          </w:p>
        </w:tc>
        <w:tc>
          <w:tcPr>
            <w:tcW w:w="3420" w:type="dxa"/>
          </w:tcPr>
          <w:p w:rsidR="00FC29AD" w:rsidRPr="00FC29AD" w:rsidRDefault="00FC29AD" w:rsidP="00FC29AD">
            <w:pPr>
              <w:rPr>
                <w:rFonts w:ascii="Times New Roman" w:hAnsi="Times New Roman"/>
                <w:sz w:val="20"/>
                <w:szCs w:val="20"/>
              </w:rPr>
            </w:pPr>
            <w:r w:rsidRPr="00FC29AD">
              <w:rPr>
                <w:rFonts w:ascii="Times New Roman" w:hAnsi="Times New Roman"/>
                <w:sz w:val="20"/>
                <w:szCs w:val="20"/>
              </w:rPr>
              <w:t>Ведение сельского хозяйства, размещение зданий и сооружений, используемых для хранения и переработки сельскохозяйственной продукции производство зерновых, бобовых, кормовых сельскохозяйственных  культур, продукции животноводства, размещение зданий, сооружений используемых для содержания и разведения сельскохозяйственных животных.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FC29AD">
              <w:rPr>
                <w:rFonts w:ascii="Times New Roman" w:hAnsi="Times New Roman"/>
                <w:sz w:val="20"/>
                <w:szCs w:val="20"/>
              </w:rPr>
              <w:tab/>
            </w:r>
          </w:p>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p>
        </w:tc>
        <w:tc>
          <w:tcPr>
            <w:tcW w:w="3751" w:type="dxa"/>
          </w:tcPr>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w:t>
            </w:r>
            <w:r w:rsidR="00FC29AD">
              <w:rPr>
                <w:rFonts w:ascii="Times New Roman" w:hAnsi="Times New Roman"/>
                <w:sz w:val="20"/>
                <w:szCs w:val="20"/>
              </w:rPr>
              <w:t>й размер земельного участка: 600кв.</w:t>
            </w:r>
            <w:r w:rsidRPr="00C32DA9">
              <w:rPr>
                <w:rFonts w:ascii="Times New Roman" w:hAnsi="Times New Roman"/>
                <w:sz w:val="20"/>
                <w:szCs w:val="20"/>
              </w:rPr>
              <w:t>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w:t>
            </w:r>
            <w:r w:rsidR="00FC29AD">
              <w:rPr>
                <w:rFonts w:ascii="Times New Roman" w:hAnsi="Times New Roman"/>
                <w:sz w:val="20"/>
                <w:szCs w:val="20"/>
              </w:rPr>
              <w:t>ная площадь земельного участка:20</w:t>
            </w:r>
            <w:r w:rsidRPr="00C32DA9">
              <w:rPr>
                <w:rFonts w:ascii="Times New Roman" w:hAnsi="Times New Roman"/>
                <w:sz w:val="20"/>
                <w:szCs w:val="20"/>
              </w:rPr>
              <w:t>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Предельное количество этажей или предельная высота зданий, строений, </w:t>
            </w:r>
            <w:r w:rsidRPr="00C32DA9">
              <w:rPr>
                <w:rFonts w:ascii="Times New Roman" w:hAnsi="Times New Roman"/>
                <w:b/>
                <w:sz w:val="20"/>
                <w:szCs w:val="20"/>
              </w:rPr>
              <w:lastRenderedPageBreak/>
              <w:t>сооружений</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45193" w:rsidRPr="00C32DA9" w:rsidTr="00645193">
        <w:tc>
          <w:tcPr>
            <w:tcW w:w="562" w:type="dxa"/>
          </w:tcPr>
          <w:p w:rsidR="00645193" w:rsidRPr="00C32DA9" w:rsidRDefault="00645193" w:rsidP="004D2E47">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12</w:t>
            </w:r>
          </w:p>
        </w:tc>
        <w:tc>
          <w:tcPr>
            <w:tcW w:w="2156" w:type="dxa"/>
          </w:tcPr>
          <w:p w:rsidR="00645193" w:rsidRPr="00C32DA9" w:rsidRDefault="00645193" w:rsidP="004D2E4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45193" w:rsidRPr="00C32DA9" w:rsidRDefault="00645193" w:rsidP="004D2E4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3420" w:type="dxa"/>
          </w:tcPr>
          <w:p w:rsidR="00645193" w:rsidRPr="00C32DA9" w:rsidRDefault="00645193" w:rsidP="004D2E4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45193" w:rsidRPr="00C32DA9" w:rsidRDefault="00645193" w:rsidP="004D2E4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проезды</w:t>
            </w:r>
          </w:p>
        </w:tc>
        <w:tc>
          <w:tcPr>
            <w:tcW w:w="3751" w:type="dxa"/>
          </w:tcPr>
          <w:p w:rsidR="00645193" w:rsidRPr="00C32DA9" w:rsidRDefault="00645193" w:rsidP="004D2E47">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не подлежат установлению</w:t>
            </w:r>
          </w:p>
        </w:tc>
      </w:tr>
    </w:tbl>
    <w:p w:rsidR="00632652" w:rsidRPr="006546CD" w:rsidRDefault="00632652" w:rsidP="00632652">
      <w:pPr>
        <w:spacing w:after="0"/>
        <w:jc w:val="both"/>
        <w:rPr>
          <w:b/>
        </w:rPr>
      </w:pPr>
    </w:p>
    <w:p w:rsidR="00632652" w:rsidRPr="00FC29AD" w:rsidRDefault="00632652" w:rsidP="00632652">
      <w:pPr>
        <w:widowControl w:val="0"/>
        <w:autoSpaceDE w:val="0"/>
        <w:autoSpaceDN w:val="0"/>
        <w:adjustRightInd w:val="0"/>
        <w:spacing w:after="0"/>
        <w:jc w:val="both"/>
        <w:rPr>
          <w:rFonts w:ascii="Times New Roman" w:hAnsi="Times New Roman"/>
          <w:b/>
        </w:rPr>
      </w:pPr>
      <w:r w:rsidRPr="00FC29AD">
        <w:rPr>
          <w:rFonts w:ascii="Times New Roman" w:hAnsi="Times New Roman"/>
          <w:b/>
        </w:rPr>
        <w:t>Условно разрешенные виды использования:</w:t>
      </w:r>
    </w:p>
    <w:p w:rsidR="00632652" w:rsidRPr="00FC29AD" w:rsidRDefault="00632652" w:rsidP="00632652">
      <w:pPr>
        <w:spacing w:after="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Ветеринарное обслуживание </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3.10)</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Ветеринарная лечебница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Магазины (код 4.4)</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 xml:space="preserve">для размещения объектов капитального строительства, предназначенных для продажи товаров, торговая площадь которых составляет от 100 до </w:t>
            </w:r>
            <w:r w:rsidRPr="00C32DA9">
              <w:rPr>
                <w:rFonts w:ascii="Times New Roman" w:hAnsi="Times New Roman"/>
                <w:sz w:val="20"/>
                <w:szCs w:val="20"/>
              </w:rPr>
              <w:lastRenderedPageBreak/>
              <w:t>500 кв. м.</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w:t>
            </w:r>
            <w:r w:rsidRPr="00C32DA9">
              <w:rPr>
                <w:rFonts w:ascii="Times New Roman" w:hAnsi="Times New Roman"/>
                <w:sz w:val="20"/>
                <w:szCs w:val="20"/>
              </w:rPr>
              <w:lastRenderedPageBreak/>
              <w:t>участка: 500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bl>
    <w:p w:rsidR="00632652" w:rsidRPr="006546CD" w:rsidRDefault="00632652" w:rsidP="00632652">
      <w:pPr>
        <w:jc w:val="both"/>
        <w:rPr>
          <w:b/>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формы, площадки для установки мусоросборников);</w:t>
      </w:r>
    </w:p>
    <w:p w:rsidR="008B3627" w:rsidRDefault="00632652" w:rsidP="008B3627">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о</w:t>
      </w:r>
      <w:r w:rsidR="008B3627">
        <w:rPr>
          <w:rFonts w:ascii="Times New Roman" w:hAnsi="Times New Roman"/>
          <w:sz w:val="28"/>
          <w:szCs w:val="28"/>
        </w:rPr>
        <w:t>ткрытые площадки складирования.</w:t>
      </w:r>
    </w:p>
    <w:p w:rsidR="00632652" w:rsidRPr="008B3627" w:rsidRDefault="00632652" w:rsidP="00A1557D">
      <w:pPr>
        <w:autoSpaceDE w:val="0"/>
        <w:autoSpaceDN w:val="0"/>
        <w:adjustRightInd w:val="0"/>
        <w:ind w:firstLine="567"/>
        <w:jc w:val="center"/>
        <w:rPr>
          <w:rFonts w:ascii="Times New Roman" w:hAnsi="Times New Roman"/>
          <w:sz w:val="28"/>
          <w:szCs w:val="28"/>
        </w:rPr>
      </w:pPr>
      <w:r w:rsidRPr="00A1557D">
        <w:rPr>
          <w:rFonts w:ascii="Times New Roman" w:hAnsi="Times New Roman"/>
          <w:b/>
          <w:sz w:val="28"/>
          <w:szCs w:val="28"/>
        </w:rPr>
        <w:t>Ограничения использования земельных участков и объектов капитального</w:t>
      </w:r>
      <w:r w:rsidR="008B3627" w:rsidRPr="00A1557D">
        <w:rPr>
          <w:rFonts w:ascii="Times New Roman" w:hAnsi="Times New Roman"/>
          <w:sz w:val="28"/>
          <w:szCs w:val="28"/>
        </w:rPr>
        <w:t xml:space="preserve"> </w:t>
      </w:r>
      <w:r w:rsidRPr="00A1557D">
        <w:rPr>
          <w:rFonts w:ascii="Times New Roman" w:hAnsi="Times New Roman"/>
          <w:b/>
          <w:sz w:val="28"/>
          <w:szCs w:val="28"/>
        </w:rPr>
        <w:t>строительства</w:t>
      </w:r>
    </w:p>
    <w:p w:rsidR="00632652" w:rsidRPr="00FC29AD" w:rsidRDefault="00632652" w:rsidP="00632652">
      <w:pPr>
        <w:autoSpaceDE w:val="0"/>
        <w:autoSpaceDN w:val="0"/>
        <w:adjustRightInd w:val="0"/>
        <w:ind w:firstLine="540"/>
        <w:jc w:val="both"/>
        <w:rPr>
          <w:rFonts w:ascii="Times New Roman" w:hAnsi="Times New Roman"/>
          <w:sz w:val="28"/>
          <w:szCs w:val="28"/>
          <w:highlight w:val="yellow"/>
        </w:rPr>
      </w:pPr>
    </w:p>
    <w:p w:rsidR="00E6742D" w:rsidRPr="00E6742D" w:rsidRDefault="00E6742D" w:rsidP="00E6742D">
      <w:pPr>
        <w:pStyle w:val="a3"/>
        <w:numPr>
          <w:ilvl w:val="0"/>
          <w:numId w:val="22"/>
        </w:numPr>
        <w:autoSpaceDE w:val="0"/>
        <w:autoSpaceDN w:val="0"/>
        <w:adjustRightInd w:val="0"/>
        <w:rPr>
          <w:rFonts w:ascii="Times New Roman" w:hAnsi="Times New Roman"/>
          <w:sz w:val="28"/>
          <w:szCs w:val="28"/>
        </w:rPr>
      </w:pPr>
      <w:r w:rsidRPr="00E6742D">
        <w:rPr>
          <w:rFonts w:ascii="Times New Roman" w:hAnsi="Times New Roman"/>
          <w:sz w:val="28"/>
          <w:szCs w:val="28"/>
        </w:rPr>
        <w:t>Для земельных участков и иных объектов недвижимости, расположенных в водоохранных зонах рек и иных водных объектов</w:t>
      </w:r>
      <w:r w:rsidRPr="00E6742D">
        <w:rPr>
          <w:rFonts w:ascii="Times New Roman" w:hAnsi="Times New Roman"/>
          <w:color w:val="000000" w:themeColor="text1"/>
          <w:sz w:val="28"/>
          <w:szCs w:val="28"/>
        </w:rPr>
        <w:t xml:space="preserve"> 43:11:340</w:t>
      </w:r>
      <w:r>
        <w:rPr>
          <w:rFonts w:ascii="Times New Roman" w:hAnsi="Times New Roman"/>
          <w:color w:val="000000" w:themeColor="text1"/>
          <w:sz w:val="28"/>
          <w:szCs w:val="28"/>
        </w:rPr>
        <w:t>902</w:t>
      </w:r>
      <w:r w:rsidRPr="00E6742D">
        <w:rPr>
          <w:rFonts w:ascii="Times New Roman" w:hAnsi="Times New Roman"/>
          <w:color w:val="000000" w:themeColor="text1"/>
          <w:sz w:val="28"/>
          <w:szCs w:val="28"/>
        </w:rPr>
        <w:t xml:space="preserve">; 43:11:340701 </w:t>
      </w:r>
      <w:r w:rsidRPr="00E6742D">
        <w:rPr>
          <w:rFonts w:ascii="Times New Roman" w:hAnsi="Times New Roman"/>
          <w:sz w:val="28"/>
          <w:szCs w:val="28"/>
        </w:rPr>
        <w:t>запрещаются:</w:t>
      </w:r>
    </w:p>
    <w:p w:rsidR="00E6742D" w:rsidRPr="000C7381" w:rsidRDefault="00E6742D" w:rsidP="00E6742D">
      <w:pPr>
        <w:pStyle w:val="ConsPlusNormal"/>
        <w:widowControl/>
        <w:ind w:left="900" w:firstLine="0"/>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E6742D" w:rsidRPr="000C7381" w:rsidRDefault="00E6742D" w:rsidP="00E6742D">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lastRenderedPageBreak/>
        <w:t>3) осуществление авиационных мер по борьбе с вредителями и болезнями растений;</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E6742D" w:rsidRDefault="00E6742D" w:rsidP="00E6742D">
      <w:pPr>
        <w:pStyle w:val="ConsPlusNormal"/>
        <w:widowControl/>
        <w:numPr>
          <w:ilvl w:val="0"/>
          <w:numId w:val="22"/>
        </w:numPr>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742D" w:rsidRPr="00E6742D" w:rsidRDefault="00E6742D" w:rsidP="00E6742D">
      <w:pPr>
        <w:pStyle w:val="a3"/>
        <w:autoSpaceDE w:val="0"/>
        <w:autoSpaceDN w:val="0"/>
        <w:adjustRightInd w:val="0"/>
        <w:ind w:left="900"/>
        <w:jc w:val="both"/>
        <w:rPr>
          <w:rFonts w:ascii="Times New Roman" w:hAnsi="Times New Roman"/>
          <w:color w:val="FF0000"/>
          <w:sz w:val="28"/>
          <w:szCs w:val="28"/>
          <w:highlight w:val="yellow"/>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4. Зоны инженерной инфраструктуры</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ИТИ-1. </w:t>
      </w:r>
      <w:r w:rsidRPr="000C7381">
        <w:rPr>
          <w:rFonts w:ascii="Times New Roman" w:hAnsi="Times New Roman"/>
          <w:b/>
          <w:bCs/>
          <w:sz w:val="28"/>
          <w:szCs w:val="28"/>
        </w:rPr>
        <w:t>Зона инженерных сооружений</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tc>
        <w:tc>
          <w:tcPr>
            <w:tcW w:w="0" w:type="auto"/>
          </w:tcPr>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632652" w:rsidRPr="00C32DA9" w:rsidRDefault="00632652" w:rsidP="00C679D1">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электроснабжения;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противопожарные</w:t>
            </w:r>
          </w:p>
          <w:p w:rsidR="00632652" w:rsidRPr="00C32DA9" w:rsidRDefault="00632652" w:rsidP="00C679D1">
            <w:pPr>
              <w:autoSpaceDE w:val="0"/>
              <w:autoSpaceDN w:val="0"/>
              <w:adjustRightInd w:val="0"/>
              <w:spacing w:after="0" w:line="276" w:lineRule="auto"/>
              <w:rPr>
                <w:rFonts w:ascii="Times New Roman" w:hAnsi="Times New Roman"/>
              </w:rPr>
            </w:pPr>
            <w:r w:rsidRPr="00C32DA9">
              <w:rPr>
                <w:rFonts w:ascii="Times New Roman" w:hAnsi="Times New Roman"/>
                <w:sz w:val="20"/>
                <w:szCs w:val="20"/>
              </w:rPr>
              <w:t>водоёмы и резервуары.</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103F9"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Служебные гаражи</w:t>
            </w:r>
            <w:r w:rsidR="00632652" w:rsidRPr="00C32DA9">
              <w:rPr>
                <w:rFonts w:ascii="Times New Roman" w:hAnsi="Times New Roman"/>
                <w:sz w:val="20"/>
                <w:szCs w:val="20"/>
              </w:rPr>
              <w:t xml:space="preserve"> </w:t>
            </w:r>
            <w:r w:rsidR="00632652" w:rsidRPr="00C32DA9">
              <w:rPr>
                <w:rFonts w:ascii="Times New Roman" w:hAnsi="Times New Roman"/>
                <w:sz w:val="20"/>
                <w:szCs w:val="20"/>
              </w:rPr>
              <w:lastRenderedPageBreak/>
              <w:t>(код 4.9)</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гаражи;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стоянки</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w:t>
            </w:r>
            <w:r w:rsidRPr="00C32DA9">
              <w:rPr>
                <w:rFonts w:ascii="Times New Roman" w:hAnsi="Times New Roman"/>
                <w:b/>
                <w:sz w:val="20"/>
                <w:szCs w:val="20"/>
              </w:rPr>
              <w:lastRenderedPageBreak/>
              <w:t>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10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6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0" w:type="auto"/>
          </w:tcPr>
          <w:p w:rsidR="00632652" w:rsidRPr="00C32DA9" w:rsidRDefault="00632652" w:rsidP="006103F9">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дорожного сервиса (код 4.9.1)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автозаправочные станции;</w:t>
            </w:r>
          </w:p>
          <w:p w:rsidR="00632652"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автосервис</w:t>
            </w:r>
            <w:r w:rsidR="006103F9">
              <w:rPr>
                <w:rFonts w:ascii="Times New Roman" w:hAnsi="Times New Roman"/>
                <w:sz w:val="20"/>
                <w:szCs w:val="20"/>
              </w:rPr>
              <w:t>;</w:t>
            </w:r>
          </w:p>
          <w:p w:rsidR="006103F9" w:rsidRPr="00C32DA9"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proofErr w:type="spellStart"/>
            <w:r w:rsidRPr="00C32DA9">
              <w:rPr>
                <w:rFonts w:ascii="Times New Roman" w:hAnsi="Times New Roman"/>
                <w:bCs/>
                <w:spacing w:val="-1"/>
                <w:sz w:val="20"/>
                <w:szCs w:val="20"/>
              </w:rPr>
              <w:t>шиномонтаж</w:t>
            </w:r>
            <w:proofErr w:type="spellEnd"/>
            <w:r w:rsidRPr="00C32DA9">
              <w:rPr>
                <w:rFonts w:ascii="Times New Roman" w:hAnsi="Times New Roman"/>
                <w:bCs/>
                <w:spacing w:val="-1"/>
                <w:sz w:val="20"/>
                <w:szCs w:val="20"/>
              </w:rPr>
              <w:t>;</w:t>
            </w:r>
          </w:p>
          <w:p w:rsidR="006103F9" w:rsidRPr="00C32DA9"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автосервис;</w:t>
            </w:r>
          </w:p>
          <w:p w:rsidR="006103F9" w:rsidRPr="00C32DA9" w:rsidRDefault="006103F9" w:rsidP="006103F9">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Cs/>
                <w:spacing w:val="-1"/>
                <w:sz w:val="20"/>
                <w:szCs w:val="20"/>
              </w:rPr>
              <w:t>автомойка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600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b/>
                <w:sz w:val="20"/>
                <w:szCs w:val="20"/>
              </w:rPr>
              <w:lastRenderedPageBreak/>
              <w:t>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 10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Связь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6.8)</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не подлежат установлению</w:t>
            </w:r>
          </w:p>
        </w:tc>
      </w:tr>
      <w:tr w:rsidR="00632652" w:rsidRPr="00C32DA9" w:rsidTr="00C679D1">
        <w:tc>
          <w:tcPr>
            <w:tcW w:w="0" w:type="auto"/>
          </w:tcPr>
          <w:p w:rsidR="00632652" w:rsidRPr="00C32DA9" w:rsidRDefault="00C61D15"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код 12.0)</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проезды</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rsidR="00632652" w:rsidRPr="006546CD" w:rsidRDefault="00632652" w:rsidP="00632652">
      <w:pPr>
        <w:jc w:val="both"/>
        <w:rPr>
          <w:b/>
          <w:bCs/>
        </w:rPr>
      </w:pP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5. Зоны специального назначения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СН-1. </w:t>
      </w:r>
      <w:r w:rsidRPr="000C7381">
        <w:rPr>
          <w:rFonts w:ascii="Times New Roman" w:hAnsi="Times New Roman"/>
          <w:b/>
          <w:bCs/>
          <w:sz w:val="28"/>
          <w:szCs w:val="28"/>
        </w:rPr>
        <w:t>Зона кладбищ</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C32DA9">
              <w:rPr>
                <w:rFonts w:ascii="Times New Roman" w:hAnsi="Times New Roman"/>
                <w:sz w:val="20"/>
                <w:szCs w:val="20"/>
              </w:rPr>
              <w:lastRenderedPageBreak/>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Ритуальная деятельность (код 12.1)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кладбище;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культовые сооружения</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300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40 га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spacing w:after="0" w:line="276" w:lineRule="auto"/>
              <w:rPr>
                <w:rFonts w:ascii="Times New Roman" w:hAnsi="Times New Roman"/>
                <w:sz w:val="20"/>
                <w:szCs w:val="20"/>
              </w:rPr>
            </w:pPr>
            <w:r w:rsidRPr="00C32DA9">
              <w:rPr>
                <w:rFonts w:ascii="Times New Roman" w:hAnsi="Times New Roman"/>
                <w:sz w:val="20"/>
                <w:szCs w:val="20"/>
              </w:rPr>
              <w:t>Предельная высота 10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60 %.</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tc>
      </w:tr>
    </w:tbl>
    <w:p w:rsidR="008B3627" w:rsidRDefault="00632652" w:rsidP="008B3627">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008B3627">
        <w:rPr>
          <w:rFonts w:ascii="Times New Roman" w:hAnsi="Times New Roman"/>
          <w:sz w:val="28"/>
          <w:szCs w:val="28"/>
        </w:rPr>
        <w:t xml:space="preserve"> – не установлены.</w:t>
      </w:r>
    </w:p>
    <w:p w:rsidR="00632652" w:rsidRPr="008B3627" w:rsidRDefault="00632652" w:rsidP="008B3627">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ind w:firstLine="567"/>
        <w:jc w:val="both"/>
        <w:rPr>
          <w:rFonts w:ascii="Times New Roman" w:hAnsi="Times New Roman"/>
          <w:sz w:val="28"/>
          <w:szCs w:val="28"/>
        </w:rPr>
      </w:pPr>
      <w:r w:rsidRPr="000C7381">
        <w:rPr>
          <w:rFonts w:ascii="Times New Roman" w:hAnsi="Times New Roman"/>
          <w:spacing w:val="-1"/>
          <w:sz w:val="28"/>
          <w:szCs w:val="28"/>
        </w:rPr>
        <w:t>хозяйственные строения и сооружения.</w:t>
      </w:r>
    </w:p>
    <w:p w:rsidR="00632652" w:rsidRPr="000C7381" w:rsidRDefault="00632652" w:rsidP="00632652">
      <w:pPr>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С</w:t>
      </w:r>
      <w:r w:rsidR="008B3627">
        <w:rPr>
          <w:rFonts w:ascii="Times New Roman" w:hAnsi="Times New Roman"/>
          <w:b/>
          <w:sz w:val="28"/>
          <w:szCs w:val="28"/>
        </w:rPr>
        <w:t xml:space="preserve">Х </w:t>
      </w:r>
      <w:r w:rsidRPr="000C7381">
        <w:rPr>
          <w:rFonts w:ascii="Times New Roman" w:hAnsi="Times New Roman"/>
          <w:b/>
          <w:sz w:val="28"/>
          <w:szCs w:val="28"/>
        </w:rPr>
        <w:t xml:space="preserve">-1. </w:t>
      </w:r>
      <w:r w:rsidRPr="000C7381">
        <w:rPr>
          <w:rFonts w:ascii="Times New Roman" w:hAnsi="Times New Roman"/>
          <w:b/>
          <w:bCs/>
          <w:sz w:val="28"/>
          <w:szCs w:val="28"/>
        </w:rPr>
        <w:t>Зона сельскохозяйственных угодий</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Растениеводство</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1.1)</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lastRenderedPageBreak/>
              <w:t xml:space="preserve">Осуществление хозяйственной деятельности, связанной с выращиванием </w:t>
            </w:r>
            <w:r w:rsidRPr="00C32DA9">
              <w:rPr>
                <w:rFonts w:ascii="Times New Roman" w:hAnsi="Times New Roman" w:cs="Times New Roman"/>
                <w:bCs/>
                <w:lang w:eastAsia="en-US"/>
              </w:rPr>
              <w:lastRenderedPageBreak/>
              <w:t>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9"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участков, в том </w:t>
            </w:r>
            <w:r w:rsidRPr="00C32DA9">
              <w:rPr>
                <w:rFonts w:ascii="Times New Roman" w:hAnsi="Times New Roman"/>
                <w:b/>
                <w:sz w:val="20"/>
                <w:szCs w:val="20"/>
              </w:rPr>
              <w:lastRenderedPageBreak/>
              <w:t>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 10 метров.</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 100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зданий, строений, сооружений – 10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60 %.</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Животноводство</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1.7)</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Хранение и переработка сельскохозяйственной продукции</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1.15)</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Питомники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(код 1.17)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сельскохозяйственного производства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1.18)</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6</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(код 12.0)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Pr="006546CD" w:rsidRDefault="00632652" w:rsidP="00632652">
      <w:pPr>
        <w:pStyle w:val="Default"/>
        <w:jc w:val="both"/>
        <w:rPr>
          <w:b/>
          <w:bCs/>
          <w:color w:val="auto"/>
        </w:rPr>
      </w:pP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ind w:firstLine="540"/>
        <w:jc w:val="both"/>
        <w:rPr>
          <w:rFonts w:ascii="Times New Roman" w:hAnsi="Times New Roman"/>
          <w:b/>
          <w:sz w:val="28"/>
          <w:szCs w:val="28"/>
        </w:rPr>
      </w:pPr>
    </w:p>
    <w:p w:rsidR="00632652" w:rsidRPr="000C7381" w:rsidRDefault="00632652" w:rsidP="008B3627">
      <w:pPr>
        <w:autoSpaceDE w:val="0"/>
        <w:autoSpaceDN w:val="0"/>
        <w:adjustRightInd w:val="0"/>
        <w:rPr>
          <w:rFonts w:ascii="Times New Roman" w:hAnsi="Times New Roman"/>
          <w:b/>
          <w:sz w:val="28"/>
          <w:szCs w:val="28"/>
        </w:rPr>
      </w:pPr>
      <w:r w:rsidRPr="000C7381">
        <w:rPr>
          <w:rFonts w:ascii="Times New Roman" w:hAnsi="Times New Roman"/>
          <w:b/>
          <w:sz w:val="28"/>
          <w:szCs w:val="28"/>
        </w:rPr>
        <w:t>Ограничения использования земельных участков и объектов капитального</w:t>
      </w:r>
      <w:r w:rsidR="008B3627">
        <w:rPr>
          <w:rFonts w:ascii="Times New Roman" w:hAnsi="Times New Roman"/>
          <w:b/>
          <w:sz w:val="28"/>
          <w:szCs w:val="28"/>
        </w:rPr>
        <w:t xml:space="preserve"> </w:t>
      </w:r>
      <w:r w:rsidRPr="000C7381">
        <w:rPr>
          <w:rFonts w:ascii="Times New Roman" w:hAnsi="Times New Roman"/>
          <w:b/>
          <w:sz w:val="28"/>
          <w:szCs w:val="28"/>
        </w:rPr>
        <w:t>строительства</w:t>
      </w:r>
    </w:p>
    <w:p w:rsidR="00632652" w:rsidRPr="000C7381" w:rsidRDefault="00632652" w:rsidP="00632652">
      <w:pPr>
        <w:autoSpaceDE w:val="0"/>
        <w:autoSpaceDN w:val="0"/>
        <w:adjustRightInd w:val="0"/>
        <w:ind w:firstLine="540"/>
        <w:jc w:val="center"/>
        <w:rPr>
          <w:rFonts w:ascii="Times New Roman" w:hAnsi="Times New Roman"/>
          <w:b/>
          <w:sz w:val="28"/>
          <w:szCs w:val="28"/>
        </w:rPr>
      </w:pPr>
    </w:p>
    <w:p w:rsidR="00632652" w:rsidRPr="000C7381" w:rsidRDefault="00632652" w:rsidP="00632652">
      <w:pPr>
        <w:autoSpaceDE w:val="0"/>
        <w:autoSpaceDN w:val="0"/>
        <w:adjustRightInd w:val="0"/>
        <w:ind w:firstLine="540"/>
        <w:rPr>
          <w:rFonts w:ascii="Times New Roman" w:hAnsi="Times New Roman"/>
          <w:sz w:val="28"/>
          <w:szCs w:val="28"/>
        </w:rPr>
      </w:pPr>
      <w:r w:rsidRPr="00710157">
        <w:rPr>
          <w:rFonts w:ascii="Times New Roman" w:hAnsi="Times New Roman"/>
          <w:sz w:val="28"/>
          <w:szCs w:val="28"/>
        </w:rPr>
        <w:t>1. Для земельных участков и иных объектов недвижимости, расположенных в водоохранных зонах рек и и</w:t>
      </w:r>
      <w:r w:rsidR="00C16DB2" w:rsidRPr="00710157">
        <w:rPr>
          <w:rFonts w:ascii="Times New Roman" w:hAnsi="Times New Roman"/>
          <w:sz w:val="28"/>
          <w:szCs w:val="28"/>
        </w:rPr>
        <w:t xml:space="preserve">ных водных объектов </w:t>
      </w:r>
      <w:r w:rsidR="00801369">
        <w:rPr>
          <w:rFonts w:ascii="Times New Roman" w:hAnsi="Times New Roman"/>
          <w:color w:val="000000" w:themeColor="text1"/>
          <w:sz w:val="28"/>
          <w:szCs w:val="28"/>
        </w:rPr>
        <w:t>43:11:340601; 43:11:340701; 43:11:340201; 43:11:340301</w:t>
      </w:r>
      <w:r w:rsidR="003675D6" w:rsidRPr="00710157">
        <w:rPr>
          <w:rFonts w:ascii="Times New Roman" w:hAnsi="Times New Roman"/>
          <w:color w:val="000000" w:themeColor="text1"/>
          <w:sz w:val="28"/>
          <w:szCs w:val="28"/>
        </w:rPr>
        <w:t xml:space="preserve"> </w:t>
      </w:r>
      <w:r w:rsidRPr="00710157">
        <w:rPr>
          <w:rFonts w:ascii="Times New Roman" w:hAnsi="Times New Roman"/>
          <w:sz w:val="28"/>
          <w:szCs w:val="28"/>
        </w:rPr>
        <w:t>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632652" w:rsidRDefault="00632652" w:rsidP="00632652">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A396B" w:rsidRPr="005946A0" w:rsidRDefault="009A396B" w:rsidP="009A396B">
      <w:pPr>
        <w:pStyle w:val="a3"/>
        <w:autoSpaceDE w:val="0"/>
        <w:autoSpaceDN w:val="0"/>
        <w:adjustRightInd w:val="0"/>
        <w:ind w:left="495"/>
        <w:jc w:val="both"/>
        <w:rPr>
          <w:rFonts w:ascii="Times New Roman" w:hAnsi="Times New Roman"/>
          <w:sz w:val="28"/>
          <w:szCs w:val="28"/>
        </w:rPr>
      </w:pPr>
      <w:r>
        <w:rPr>
          <w:rFonts w:ascii="Times New Roman" w:hAnsi="Times New Roman"/>
          <w:sz w:val="28"/>
          <w:szCs w:val="28"/>
        </w:rPr>
        <w:t>2</w:t>
      </w:r>
      <w:r w:rsidRPr="005946A0">
        <w:rPr>
          <w:rFonts w:ascii="Times New Roman" w:hAnsi="Times New Roman"/>
          <w:sz w:val="28"/>
          <w:szCs w:val="28"/>
        </w:rPr>
        <w:t>.Для земельных участков и других объектов недвижимости,  расположенных в охранной зоне историко-архитектурных памятников,  запрещается:</w:t>
      </w:r>
    </w:p>
    <w:p w:rsidR="009A396B" w:rsidRPr="005946A0" w:rsidRDefault="009A396B" w:rsidP="009A396B">
      <w:pPr>
        <w:pStyle w:val="a3"/>
        <w:autoSpaceDE w:val="0"/>
        <w:autoSpaceDN w:val="0"/>
        <w:adjustRightInd w:val="0"/>
        <w:ind w:left="495"/>
        <w:jc w:val="both"/>
        <w:rPr>
          <w:rFonts w:ascii="Times New Roman" w:hAnsi="Times New Roman"/>
          <w:sz w:val="28"/>
          <w:szCs w:val="28"/>
        </w:rPr>
      </w:pPr>
      <w:r w:rsidRPr="005946A0">
        <w:rPr>
          <w:rFonts w:ascii="Times New Roman" w:hAnsi="Times New Roman"/>
          <w:sz w:val="28"/>
          <w:szCs w:val="28"/>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5946A0">
        <w:rPr>
          <w:highlight w:val="cyan"/>
        </w:rPr>
        <w:t>.</w:t>
      </w:r>
    </w:p>
    <w:p w:rsidR="00632652" w:rsidRPr="000C7381" w:rsidRDefault="00632652" w:rsidP="00632652">
      <w:pPr>
        <w:pStyle w:val="Default"/>
        <w:jc w:val="both"/>
        <w:rPr>
          <w:b/>
          <w:bCs/>
          <w:color w:val="auto"/>
          <w:sz w:val="28"/>
          <w:szCs w:val="28"/>
        </w:rPr>
      </w:pPr>
    </w:p>
    <w:p w:rsidR="00632652" w:rsidRPr="000C7381" w:rsidRDefault="00632652" w:rsidP="00632652">
      <w:pPr>
        <w:pStyle w:val="Default"/>
        <w:jc w:val="both"/>
        <w:rPr>
          <w:b/>
          <w:bCs/>
          <w:color w:val="auto"/>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7. Зоны рекреационного назначения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lastRenderedPageBreak/>
        <w:t xml:space="preserve">Р-1. Зона природных ландшафтов, лесопарков </w:t>
      </w:r>
    </w:p>
    <w:p w:rsidR="00632652" w:rsidRPr="000C7381" w:rsidRDefault="00632652" w:rsidP="00632652">
      <w:pPr>
        <w:widowControl w:val="0"/>
        <w:autoSpaceDE w:val="0"/>
        <w:autoSpaceDN w:val="0"/>
        <w:adjustRightInd w:val="0"/>
        <w:jc w:val="both"/>
        <w:outlineLvl w:val="2"/>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Отдых (рекреация)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(код 5.0)</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Объекты рекреационного назначения</w:t>
            </w:r>
          </w:p>
        </w:tc>
        <w:tc>
          <w:tcPr>
            <w:tcW w:w="0" w:type="auto"/>
          </w:tcPr>
          <w:p w:rsidR="00632652" w:rsidRDefault="00632652" w:rsidP="00C679D1">
            <w:pPr>
              <w:tabs>
                <w:tab w:val="left" w:pos="1230"/>
              </w:tabs>
              <w:autoSpaceDE w:val="0"/>
              <w:autoSpaceDN w:val="0"/>
              <w:adjustRightInd w:val="0"/>
              <w:spacing w:after="0" w:line="276" w:lineRule="auto"/>
              <w:rPr>
                <w:rFonts w:ascii="Times New Roman" w:hAnsi="Times New Roman"/>
                <w:sz w:val="20"/>
                <w:szCs w:val="20"/>
              </w:rPr>
            </w:pPr>
            <w:r>
              <w:rPr>
                <w:rFonts w:ascii="Times New Roman" w:hAnsi="Times New Roman"/>
                <w:sz w:val="20"/>
                <w:szCs w:val="20"/>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p>
          <w:p w:rsidR="00632652" w:rsidRPr="00C32DA9"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Максимальный процент застройки 0%</w:t>
            </w:r>
          </w:p>
          <w:p w:rsidR="00632652"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Минимальный процент озеленения 85%</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C32DA9" w:rsidTr="00C679D1">
        <w:tc>
          <w:tcPr>
            <w:tcW w:w="0" w:type="auto"/>
          </w:tcPr>
          <w:p w:rsidR="00632652"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2</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Охрана природных территорий (код 9.1)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Cs/>
                <w:sz w:val="20"/>
                <w:szCs w:val="20"/>
              </w:rPr>
              <w:t>-</w:t>
            </w:r>
          </w:p>
        </w:tc>
        <w:tc>
          <w:tcPr>
            <w:tcW w:w="0" w:type="auto"/>
            <w:vMerge w:val="restart"/>
          </w:tcPr>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Cs/>
                <w:sz w:val="20"/>
                <w:szCs w:val="20"/>
              </w:rPr>
              <w:t>Не подлежат установлению</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C32DA9" w:rsidTr="00C679D1">
        <w:tc>
          <w:tcPr>
            <w:tcW w:w="0" w:type="auto"/>
          </w:tcPr>
          <w:p w:rsidR="00632652"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Общее пользование водными ресурсами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45193"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4</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Гидротехнические сооружения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sz w:val="20"/>
                <w:szCs w:val="20"/>
              </w:rPr>
              <w:t>рыбозащитные</w:t>
            </w:r>
            <w:proofErr w:type="spellEnd"/>
            <w:r w:rsidRPr="00C32DA9">
              <w:rPr>
                <w:rFonts w:ascii="Times New Roman" w:hAnsi="Times New Roman"/>
                <w:sz w:val="20"/>
                <w:szCs w:val="20"/>
              </w:rPr>
              <w:t xml:space="preserve"> и рыбопропускные сооружения, берегозащитные сооружения)</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bl>
    <w:p w:rsidR="00632652" w:rsidRPr="006546CD" w:rsidRDefault="00632652" w:rsidP="00632652">
      <w:pPr>
        <w:pStyle w:val="Default"/>
        <w:jc w:val="both"/>
        <w:rPr>
          <w:b/>
          <w:bCs/>
          <w:color w:val="auto"/>
        </w:rPr>
      </w:pPr>
    </w:p>
    <w:p w:rsidR="00632652" w:rsidRPr="009A396B" w:rsidRDefault="00632652" w:rsidP="00632652">
      <w:pPr>
        <w:widowControl w:val="0"/>
        <w:autoSpaceDE w:val="0"/>
        <w:autoSpaceDN w:val="0"/>
        <w:adjustRightInd w:val="0"/>
        <w:jc w:val="both"/>
        <w:rPr>
          <w:rFonts w:ascii="Times New Roman" w:hAnsi="Times New Roman"/>
          <w:b/>
        </w:rPr>
      </w:pPr>
      <w:r w:rsidRPr="009A396B">
        <w:rPr>
          <w:rFonts w:ascii="Times New Roman" w:hAnsi="Times New Roman"/>
          <w:b/>
        </w:rPr>
        <w:t>Условно разрешенные виды использования:</w:t>
      </w:r>
    </w:p>
    <w:p w:rsidR="00632652" w:rsidRPr="009A396B" w:rsidRDefault="00632652" w:rsidP="00632652">
      <w:pPr>
        <w:widowControl w:val="0"/>
        <w:autoSpaceDE w:val="0"/>
        <w:autoSpaceDN w:val="0"/>
        <w:adjustRightInd w:val="0"/>
        <w:ind w:firstLine="54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8.3)</w:t>
            </w:r>
          </w:p>
          <w:p w:rsidR="00632652" w:rsidRPr="00C32DA9" w:rsidRDefault="00632652" w:rsidP="00C679D1">
            <w:pPr>
              <w:autoSpaceDE w:val="0"/>
              <w:autoSpaceDN w:val="0"/>
              <w:adjustRightInd w:val="0"/>
              <w:spacing w:after="0" w:line="276" w:lineRule="auto"/>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пункт полиции;</w:t>
            </w:r>
          </w:p>
          <w:p w:rsidR="00632652" w:rsidRPr="00C32DA9" w:rsidRDefault="00632652" w:rsidP="00C679D1">
            <w:pPr>
              <w:widowControl w:val="0"/>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спасательные станции.</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w:t>
            </w:r>
            <w:r w:rsidRPr="00C32DA9">
              <w:rPr>
                <w:rFonts w:ascii="Times New Roman" w:hAnsi="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tabs>
                <w:tab w:val="left" w:pos="1230"/>
              </w:tabs>
              <w:autoSpaceDE w:val="0"/>
              <w:autoSpaceDN w:val="0"/>
              <w:adjustRightInd w:val="0"/>
              <w:spacing w:after="0" w:line="276" w:lineRule="auto"/>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50%.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rsidR="00632652" w:rsidRPr="006546CD" w:rsidRDefault="00632652" w:rsidP="00632652">
      <w:pPr>
        <w:widowControl w:val="0"/>
        <w:autoSpaceDE w:val="0"/>
        <w:autoSpaceDN w:val="0"/>
        <w:adjustRightInd w:val="0"/>
        <w:jc w:val="both"/>
        <w:rPr>
          <w:b/>
        </w:rPr>
      </w:pPr>
    </w:p>
    <w:p w:rsidR="00632652" w:rsidRPr="000C7381" w:rsidRDefault="00632652" w:rsidP="00632652">
      <w:pPr>
        <w:autoSpaceDE w:val="0"/>
        <w:autoSpaceDN w:val="0"/>
        <w:adjustRightInd w:val="0"/>
        <w:spacing w:line="276" w:lineRule="auto"/>
        <w:jc w:val="both"/>
        <w:rPr>
          <w:rFonts w:ascii="Times New Roman" w:hAnsi="Times New Roman"/>
          <w:b/>
          <w:bCs/>
          <w:sz w:val="28"/>
          <w:szCs w:val="28"/>
        </w:rPr>
      </w:pPr>
      <w:r w:rsidRPr="000C7381">
        <w:rPr>
          <w:rFonts w:ascii="Times New Roman" w:hAnsi="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b/>
          <w:bCs/>
          <w:sz w:val="28"/>
          <w:szCs w:val="28"/>
        </w:rPr>
        <w:t>не подлежат установлению):</w:t>
      </w:r>
    </w:p>
    <w:p w:rsidR="00632652" w:rsidRPr="000C7381" w:rsidRDefault="00632652" w:rsidP="00B60B01">
      <w:pPr>
        <w:shd w:val="clear" w:color="auto" w:fill="FFFFFF"/>
        <w:tabs>
          <w:tab w:val="left" w:pos="9781"/>
        </w:tabs>
        <w:spacing w:after="0"/>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открытые стоянки краткосрочного хранения автомобилей;</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киоски;</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туалеты.</w:t>
      </w:r>
    </w:p>
    <w:p w:rsidR="00632652" w:rsidRPr="000C7381" w:rsidRDefault="00632652" w:rsidP="00632652">
      <w:pPr>
        <w:pStyle w:val="Default"/>
        <w:jc w:val="both"/>
        <w:rPr>
          <w:b/>
          <w:bCs/>
          <w:color w:val="auto"/>
          <w:sz w:val="28"/>
          <w:szCs w:val="28"/>
        </w:rPr>
      </w:pPr>
    </w:p>
    <w:p w:rsidR="00E86211" w:rsidRDefault="00632652" w:rsidP="00E86211">
      <w:pPr>
        <w:autoSpaceDE w:val="0"/>
        <w:autoSpaceDN w:val="0"/>
        <w:adjustRightInd w:val="0"/>
        <w:ind w:firstLine="540"/>
        <w:rPr>
          <w:rFonts w:ascii="Times New Roman" w:hAnsi="Times New Roman"/>
          <w:b/>
          <w:sz w:val="28"/>
          <w:szCs w:val="28"/>
        </w:rPr>
      </w:pPr>
      <w:r w:rsidRPr="000C7381">
        <w:rPr>
          <w:rFonts w:ascii="Times New Roman" w:hAnsi="Times New Roman"/>
          <w:b/>
          <w:sz w:val="28"/>
          <w:szCs w:val="28"/>
        </w:rPr>
        <w:t>Ограничения использования земельных участков и объектов капитального</w:t>
      </w:r>
      <w:r w:rsidR="00E86211">
        <w:rPr>
          <w:rFonts w:ascii="Times New Roman" w:hAnsi="Times New Roman"/>
          <w:b/>
          <w:sz w:val="28"/>
          <w:szCs w:val="28"/>
        </w:rPr>
        <w:t xml:space="preserve">  </w:t>
      </w:r>
      <w:r w:rsidRPr="000C7381">
        <w:rPr>
          <w:rFonts w:ascii="Times New Roman" w:hAnsi="Times New Roman"/>
          <w:b/>
          <w:sz w:val="28"/>
          <w:szCs w:val="28"/>
        </w:rPr>
        <w:t>строительства</w:t>
      </w:r>
    </w:p>
    <w:p w:rsidR="00DF1B6E" w:rsidRPr="000C7381" w:rsidRDefault="00DF1B6E" w:rsidP="00DF1B6E">
      <w:pPr>
        <w:autoSpaceDE w:val="0"/>
        <w:autoSpaceDN w:val="0"/>
        <w:adjustRightInd w:val="0"/>
        <w:ind w:firstLine="540"/>
        <w:rPr>
          <w:rFonts w:ascii="Times New Roman" w:hAnsi="Times New Roman"/>
          <w:sz w:val="28"/>
          <w:szCs w:val="28"/>
        </w:rPr>
      </w:pPr>
      <w:r w:rsidRPr="00710157">
        <w:rPr>
          <w:rFonts w:ascii="Times New Roman" w:hAnsi="Times New Roman"/>
          <w:sz w:val="28"/>
          <w:szCs w:val="28"/>
        </w:rPr>
        <w:t xml:space="preserve">Для земельных участков и иных объектов недвижимости, расположенных в водоохранных зонах рек и иных водных объектов </w:t>
      </w:r>
      <w:r>
        <w:rPr>
          <w:rFonts w:ascii="Times New Roman" w:hAnsi="Times New Roman"/>
          <w:color w:val="000000" w:themeColor="text1"/>
          <w:sz w:val="28"/>
          <w:szCs w:val="28"/>
        </w:rPr>
        <w:t xml:space="preserve">43:11:340102; 43:11:340903 </w:t>
      </w:r>
      <w:r w:rsidRPr="00710157">
        <w:rPr>
          <w:rFonts w:ascii="Times New Roman" w:hAnsi="Times New Roman"/>
          <w:sz w:val="28"/>
          <w:szCs w:val="28"/>
        </w:rPr>
        <w:t>запрещаются:</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DF1B6E" w:rsidRDefault="00DF1B6E" w:rsidP="00DF1B6E">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rPr>
          <w:rFonts w:ascii="Times New Roman" w:hAnsi="Times New Roman"/>
          <w:sz w:val="28"/>
          <w:szCs w:val="28"/>
        </w:rPr>
        <w:sectPr w:rsidR="00632652" w:rsidSect="00C679D1">
          <w:pgSz w:w="11906" w:h="16838"/>
          <w:pgMar w:top="1134" w:right="850" w:bottom="851" w:left="1701" w:header="708" w:footer="708" w:gutter="0"/>
          <w:cols w:space="708"/>
          <w:docGrid w:linePitch="360"/>
        </w:sectPr>
      </w:pPr>
    </w:p>
    <w:p w:rsidR="00632652" w:rsidRDefault="00632652" w:rsidP="00632652">
      <w:pPr>
        <w:jc w:val="both"/>
        <w:rPr>
          <w:rFonts w:ascii="Times New Roman" w:hAnsi="Times New Roman"/>
          <w:sz w:val="28"/>
          <w:szCs w:val="28"/>
        </w:rPr>
      </w:pPr>
      <w:r w:rsidRPr="00CD79FC">
        <w:rPr>
          <w:rFonts w:ascii="Times New Roman" w:hAnsi="Times New Roman"/>
          <w:sz w:val="28"/>
          <w:szCs w:val="28"/>
        </w:rPr>
        <w:lastRenderedPageBreak/>
        <w:t>Приложение 1</w:t>
      </w:r>
    </w:p>
    <w:p w:rsidR="00632652" w:rsidRDefault="00172A84" w:rsidP="00645193">
      <w:pPr>
        <w:spacing w:line="276" w:lineRule="auto"/>
        <w:rPr>
          <w:rFonts w:ascii="Times New Roman" w:hAnsi="Times New Roman"/>
          <w:sz w:val="28"/>
          <w:szCs w:val="28"/>
        </w:rPr>
      </w:pPr>
      <w:r w:rsidRPr="00FF5C5A">
        <w:rPr>
          <w:rFonts w:ascii="Times New Roman" w:hAnsi="Times New Roman"/>
          <w:sz w:val="28"/>
          <w:szCs w:val="28"/>
        </w:rPr>
        <w:t xml:space="preserve">Перечень расположенных на территории </w:t>
      </w:r>
      <w:proofErr w:type="spellStart"/>
      <w:r w:rsidRPr="00FF5C5A">
        <w:rPr>
          <w:rFonts w:ascii="Times New Roman" w:hAnsi="Times New Roman"/>
          <w:sz w:val="28"/>
          <w:szCs w:val="28"/>
        </w:rPr>
        <w:t>Вихаревского</w:t>
      </w:r>
      <w:proofErr w:type="spellEnd"/>
      <w:r w:rsidRPr="00FF5C5A">
        <w:rPr>
          <w:rFonts w:ascii="Times New Roman" w:hAnsi="Times New Roman"/>
          <w:sz w:val="28"/>
          <w:szCs w:val="28"/>
        </w:rPr>
        <w:t xml:space="preserve"> сельского по</w:t>
      </w:r>
      <w:r w:rsidRPr="00FF5C5A">
        <w:rPr>
          <w:rFonts w:ascii="Times New Roman" w:hAnsi="Times New Roman"/>
          <w:sz w:val="28"/>
          <w:szCs w:val="28"/>
        </w:rPr>
        <w:softHyphen/>
        <w:t xml:space="preserve">селения объектов истории и археологии (памятники истории и археологии) Кировской области </w:t>
      </w:r>
    </w:p>
    <w:tbl>
      <w:tblPr>
        <w:tblStyle w:val="a4"/>
        <w:tblW w:w="0" w:type="auto"/>
        <w:tblLook w:val="04A0" w:firstRow="1" w:lastRow="0" w:firstColumn="1" w:lastColumn="0" w:noHBand="0" w:noVBand="1"/>
      </w:tblPr>
      <w:tblGrid>
        <w:gridCol w:w="550"/>
        <w:gridCol w:w="2006"/>
        <w:gridCol w:w="2079"/>
        <w:gridCol w:w="1838"/>
        <w:gridCol w:w="1781"/>
        <w:gridCol w:w="1821"/>
        <w:gridCol w:w="411"/>
        <w:gridCol w:w="354"/>
        <w:gridCol w:w="435"/>
        <w:gridCol w:w="382"/>
        <w:gridCol w:w="1300"/>
        <w:gridCol w:w="1829"/>
      </w:tblGrid>
      <w:tr w:rsidR="00B60B01" w:rsidRPr="002C3185" w:rsidTr="00C679D1">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 п/п</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уточненное</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Фактический адрес объекта культурного наследия</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нормативно-правового акта</w:t>
            </w:r>
          </w:p>
        </w:tc>
        <w:tc>
          <w:tcPr>
            <w:tcW w:w="0" w:type="auto"/>
            <w:gridSpan w:val="4"/>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Категория охраны</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Всего категории охраны</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Утвержденные границы территорий</w:t>
            </w:r>
          </w:p>
        </w:tc>
      </w:tr>
      <w:tr w:rsidR="00B60B01" w:rsidRPr="002C3185" w:rsidTr="00C679D1">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Р</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М</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w:t>
            </w: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r>
      <w:tr w:rsidR="00172A84" w:rsidRPr="002C3185" w:rsidTr="00C679D1">
        <w:tc>
          <w:tcPr>
            <w:tcW w:w="0" w:type="auto"/>
            <w:vAlign w:val="center"/>
          </w:tcPr>
          <w:p w:rsidR="00632652" w:rsidRPr="002C3185" w:rsidRDefault="00632652" w:rsidP="00C679D1">
            <w:pPr>
              <w:jc w:val="both"/>
              <w:rPr>
                <w:rFonts w:ascii="Times New Roman" w:hAnsi="Times New Roman"/>
                <w:sz w:val="24"/>
                <w:szCs w:val="24"/>
              </w:rPr>
            </w:pPr>
          </w:p>
        </w:tc>
        <w:tc>
          <w:tcPr>
            <w:tcW w:w="0" w:type="auto"/>
            <w:gridSpan w:val="10"/>
            <w:vAlign w:val="center"/>
          </w:tcPr>
          <w:p w:rsidR="00632652" w:rsidRPr="002C3185" w:rsidRDefault="00172A84" w:rsidP="00C679D1">
            <w:pPr>
              <w:jc w:val="both"/>
              <w:rPr>
                <w:rFonts w:ascii="Times New Roman" w:hAnsi="Times New Roman"/>
                <w:sz w:val="24"/>
                <w:szCs w:val="24"/>
              </w:rPr>
            </w:pPr>
            <w:r>
              <w:rPr>
                <w:rFonts w:ascii="Times New Roman" w:hAnsi="Times New Roman"/>
                <w:sz w:val="24"/>
                <w:szCs w:val="24"/>
              </w:rPr>
              <w:t>Памятники истории</w:t>
            </w:r>
            <w:r w:rsidR="00632652" w:rsidRPr="002C3185">
              <w:rPr>
                <w:rFonts w:ascii="Times New Roman" w:hAnsi="Times New Roman"/>
                <w:sz w:val="24"/>
                <w:szCs w:val="24"/>
              </w:rPr>
              <w:t>:</w:t>
            </w:r>
          </w:p>
        </w:tc>
        <w:tc>
          <w:tcPr>
            <w:tcW w:w="0" w:type="auto"/>
            <w:vAlign w:val="center"/>
          </w:tcPr>
          <w:p w:rsidR="00632652" w:rsidRPr="002C3185" w:rsidRDefault="00632652" w:rsidP="00C679D1">
            <w:pPr>
              <w:jc w:val="both"/>
              <w:rPr>
                <w:rFonts w:ascii="Times New Roman" w:hAnsi="Times New Roman"/>
                <w:sz w:val="24"/>
                <w:szCs w:val="24"/>
              </w:rPr>
            </w:pPr>
          </w:p>
        </w:tc>
      </w:tr>
      <w:tr w:rsidR="00B60B01" w:rsidRPr="002C3185" w:rsidTr="00172A84">
        <w:tc>
          <w:tcPr>
            <w:tcW w:w="0" w:type="auto"/>
            <w:vAlign w:val="center"/>
          </w:tcPr>
          <w:p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tcPr>
          <w:p w:rsidR="00172A84" w:rsidRDefault="00172A84" w:rsidP="00355323">
            <w:pPr>
              <w:spacing w:after="0" w:line="200" w:lineRule="atLeast"/>
              <w:rPr>
                <w:rFonts w:ascii="Times New Roman" w:hAnsi="Times New Roman"/>
                <w:sz w:val="20"/>
                <w:szCs w:val="20"/>
              </w:rPr>
            </w:pPr>
            <w:r>
              <w:rPr>
                <w:rFonts w:ascii="Times New Roman" w:hAnsi="Times New Roman"/>
                <w:sz w:val="20"/>
                <w:szCs w:val="20"/>
              </w:rPr>
              <w:t>Могила участника установления Советской власти в Кильмезской волости, стар</w:t>
            </w:r>
            <w:r w:rsidR="00EF0294">
              <w:rPr>
                <w:rFonts w:ascii="Times New Roman" w:hAnsi="Times New Roman"/>
                <w:sz w:val="20"/>
                <w:szCs w:val="20"/>
              </w:rPr>
              <w:t>о</w:t>
            </w:r>
            <w:r>
              <w:rPr>
                <w:rFonts w:ascii="Times New Roman" w:hAnsi="Times New Roman"/>
                <w:sz w:val="20"/>
                <w:szCs w:val="20"/>
              </w:rPr>
              <w:t xml:space="preserve">го </w:t>
            </w:r>
            <w:r w:rsidR="00EF0294">
              <w:rPr>
                <w:rFonts w:ascii="Times New Roman" w:hAnsi="Times New Roman"/>
                <w:sz w:val="20"/>
                <w:szCs w:val="20"/>
              </w:rPr>
              <w:t xml:space="preserve">большевика </w:t>
            </w:r>
            <w:r>
              <w:rPr>
                <w:rFonts w:ascii="Times New Roman" w:hAnsi="Times New Roman"/>
                <w:sz w:val="20"/>
                <w:szCs w:val="20"/>
              </w:rPr>
              <w:t>Попкова Дениса Кирилловича</w:t>
            </w:r>
            <w:r w:rsidR="00EF0294">
              <w:rPr>
                <w:rFonts w:ascii="Times New Roman" w:hAnsi="Times New Roman"/>
                <w:sz w:val="20"/>
                <w:szCs w:val="20"/>
              </w:rPr>
              <w:t>, 1936 г</w:t>
            </w:r>
            <w:r w:rsidR="00BD3923">
              <w:rPr>
                <w:rFonts w:ascii="Times New Roman" w:hAnsi="Times New Roman"/>
                <w:sz w:val="20"/>
                <w:szCs w:val="20"/>
              </w:rPr>
              <w:t xml:space="preserve"> </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Pr>
                <w:rFonts w:ascii="Times New Roman" w:hAnsi="Times New Roman"/>
                <w:sz w:val="20"/>
                <w:szCs w:val="20"/>
              </w:rPr>
              <w:t xml:space="preserve">Кировская </w:t>
            </w:r>
            <w:r w:rsidR="005946A0">
              <w:rPr>
                <w:rFonts w:ascii="Times New Roman" w:hAnsi="Times New Roman"/>
                <w:sz w:val="20"/>
                <w:szCs w:val="20"/>
              </w:rPr>
              <w:t xml:space="preserve">область, </w:t>
            </w:r>
            <w:proofErr w:type="spellStart"/>
            <w:r w:rsidR="005946A0">
              <w:rPr>
                <w:rFonts w:ascii="Times New Roman" w:hAnsi="Times New Roman"/>
                <w:sz w:val="20"/>
                <w:szCs w:val="20"/>
              </w:rPr>
              <w:t>Кильмезский</w:t>
            </w:r>
            <w:proofErr w:type="spellEnd"/>
            <w:r w:rsidR="005946A0">
              <w:rPr>
                <w:rFonts w:ascii="Times New Roman" w:hAnsi="Times New Roman"/>
                <w:sz w:val="20"/>
                <w:szCs w:val="20"/>
              </w:rPr>
              <w:t xml:space="preserve"> район,       </w:t>
            </w:r>
            <w:r>
              <w:rPr>
                <w:rFonts w:ascii="Times New Roman" w:hAnsi="Times New Roman"/>
                <w:sz w:val="20"/>
                <w:szCs w:val="20"/>
              </w:rPr>
              <w:t>д. Вихарево, у школы ул. Школьная, 1а</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r>
      <w:tr w:rsidR="00BD3B99" w:rsidRPr="002C3185" w:rsidTr="00BD3B99">
        <w:trPr>
          <w:trHeight w:val="1631"/>
        </w:trPr>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tcPr>
          <w:p w:rsidR="00BD3B99" w:rsidRDefault="00BD3B99" w:rsidP="00BD3B99">
            <w:pPr>
              <w:spacing w:after="0" w:line="200" w:lineRule="atLeast"/>
              <w:rPr>
                <w:rFonts w:ascii="Times New Roman" w:hAnsi="Times New Roman"/>
                <w:sz w:val="20"/>
                <w:szCs w:val="20"/>
              </w:rPr>
            </w:pPr>
            <w:r>
              <w:rPr>
                <w:rFonts w:ascii="Times New Roman" w:hAnsi="Times New Roman"/>
                <w:sz w:val="20"/>
                <w:szCs w:val="20"/>
              </w:rPr>
              <w:t xml:space="preserve">Могила участника Гражданской войны и Советского строительства Полякова Ивана </w:t>
            </w:r>
            <w:proofErr w:type="spellStart"/>
            <w:r>
              <w:rPr>
                <w:rFonts w:ascii="Times New Roman" w:hAnsi="Times New Roman"/>
                <w:sz w:val="20"/>
                <w:szCs w:val="20"/>
              </w:rPr>
              <w:t>Евлампиевича</w:t>
            </w:r>
            <w:proofErr w:type="spellEnd"/>
            <w:r>
              <w:rPr>
                <w:rFonts w:ascii="Times New Roman" w:hAnsi="Times New Roman"/>
                <w:sz w:val="20"/>
                <w:szCs w:val="20"/>
              </w:rPr>
              <w:t xml:space="preserve"> (1896-1964 гг.)</w:t>
            </w:r>
          </w:p>
        </w:tc>
        <w:tc>
          <w:tcPr>
            <w:tcW w:w="0" w:type="auto"/>
            <w:vAlign w:val="center"/>
          </w:tcPr>
          <w:p w:rsidR="00BD3B99" w:rsidRPr="00355323" w:rsidRDefault="00BD3B99" w:rsidP="00BD3B99">
            <w:pPr>
              <w:jc w:val="both"/>
              <w:rPr>
                <w:rFonts w:ascii="Times New Roman" w:hAnsi="Times New Roman"/>
                <w:sz w:val="24"/>
                <w:szCs w:val="24"/>
                <w:highlight w:val="yellow"/>
              </w:rPr>
            </w:pPr>
          </w:p>
        </w:tc>
        <w:tc>
          <w:tcPr>
            <w:tcW w:w="0" w:type="auto"/>
            <w:vAlign w:val="center"/>
          </w:tcPr>
          <w:p w:rsidR="00BD3B99" w:rsidRPr="00355323" w:rsidRDefault="00BD3B99" w:rsidP="00BD3B99">
            <w:pPr>
              <w:jc w:val="both"/>
              <w:rPr>
                <w:rFonts w:ascii="Times New Roman" w:hAnsi="Times New Roman"/>
                <w:sz w:val="24"/>
                <w:szCs w:val="24"/>
                <w:highlight w:val="yellow"/>
              </w:rPr>
            </w:pPr>
            <w:r>
              <w:rPr>
                <w:rFonts w:ascii="Times New Roman" w:hAnsi="Times New Roman"/>
                <w:sz w:val="20"/>
                <w:szCs w:val="20"/>
              </w:rPr>
              <w:t xml:space="preserve">Кировская область, Кильмезский район, д. Вихарево, </w:t>
            </w:r>
            <w:r w:rsidR="005946A0">
              <w:rPr>
                <w:rFonts w:ascii="Times New Roman" w:hAnsi="Times New Roman"/>
                <w:sz w:val="20"/>
                <w:szCs w:val="20"/>
              </w:rPr>
              <w:t xml:space="preserve">      </w:t>
            </w:r>
            <w:r>
              <w:rPr>
                <w:rFonts w:ascii="Times New Roman" w:hAnsi="Times New Roman"/>
                <w:sz w:val="20"/>
                <w:szCs w:val="20"/>
              </w:rPr>
              <w:t>у школы ул. Школьная, 1а</w:t>
            </w: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r>
              <w:rPr>
                <w:rFonts w:ascii="Times New Roman" w:hAnsi="Times New Roman"/>
                <w:sz w:val="24"/>
                <w:szCs w:val="24"/>
              </w:rPr>
              <w:t>1</w:t>
            </w: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r>
      <w:tr w:rsidR="00B60B01" w:rsidRPr="002C3185" w:rsidTr="00C679D1">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rPr>
                <w:rFonts w:ascii="Times New Roman" w:hAnsi="Times New Roman"/>
                <w:sz w:val="24"/>
                <w:szCs w:val="24"/>
              </w:rPr>
            </w:pPr>
            <w:r>
              <w:rPr>
                <w:rFonts w:ascii="Times New Roman" w:hAnsi="Times New Roman"/>
                <w:sz w:val="24"/>
                <w:szCs w:val="24"/>
              </w:rPr>
              <w:t xml:space="preserve">Итого по </w:t>
            </w:r>
            <w:proofErr w:type="spellStart"/>
            <w:r>
              <w:rPr>
                <w:rFonts w:ascii="Times New Roman" w:hAnsi="Times New Roman"/>
                <w:sz w:val="24"/>
                <w:szCs w:val="24"/>
              </w:rPr>
              <w:t>Вихаревскому</w:t>
            </w:r>
            <w:proofErr w:type="spellEnd"/>
            <w:r>
              <w:rPr>
                <w:rFonts w:ascii="Times New Roman" w:hAnsi="Times New Roman"/>
                <w:sz w:val="24"/>
                <w:szCs w:val="24"/>
              </w:rPr>
              <w:t xml:space="preserve"> сельскому поселению</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Pr>
                <w:rFonts w:ascii="Times New Roman" w:hAnsi="Times New Roman"/>
                <w:sz w:val="24"/>
                <w:szCs w:val="24"/>
              </w:rPr>
              <w:t>2</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r>
    </w:tbl>
    <w:p w:rsidR="00632652" w:rsidRDefault="00632652" w:rsidP="00632652">
      <w:pPr>
        <w:jc w:val="both"/>
        <w:rPr>
          <w:rFonts w:ascii="Times New Roman" w:hAnsi="Times New Roman"/>
          <w:sz w:val="28"/>
          <w:szCs w:val="28"/>
        </w:rPr>
        <w:sectPr w:rsidR="00632652" w:rsidSect="00C679D1">
          <w:pgSz w:w="16838" w:h="11906" w:orient="landscape"/>
          <w:pgMar w:top="851" w:right="1134" w:bottom="1701" w:left="1134" w:header="709" w:footer="709" w:gutter="0"/>
          <w:cols w:space="708"/>
          <w:docGrid w:linePitch="360"/>
        </w:sectPr>
      </w:pPr>
    </w:p>
    <w:p w:rsidR="00A554EC" w:rsidRPr="009F7C8A" w:rsidRDefault="00A554EC" w:rsidP="009F7C8A">
      <w:pPr>
        <w:tabs>
          <w:tab w:val="left" w:pos="6060"/>
        </w:tabs>
      </w:pPr>
    </w:p>
    <w:sectPr w:rsidR="00A554EC" w:rsidRPr="009F7C8A" w:rsidSect="00C679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14896"/>
    <w:multiLevelType w:val="hybridMultilevel"/>
    <w:tmpl w:val="318FF2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5F65E4"/>
    <w:multiLevelType w:val="multilevel"/>
    <w:tmpl w:val="6C323716"/>
    <w:lvl w:ilvl="0">
      <w:start w:val="1"/>
      <w:numFmt w:val="decimal"/>
      <w:lvlText w:val="%1."/>
      <w:lvlJc w:val="left"/>
      <w:pPr>
        <w:ind w:left="495" w:hanging="495"/>
      </w:pPr>
      <w:rPr>
        <w:rFonts w:cs="Times New Roman" w:hint="default"/>
        <w:b/>
      </w:rPr>
    </w:lvl>
    <w:lvl w:ilvl="1">
      <w:start w:val="1"/>
      <w:numFmt w:val="decimal"/>
      <w:lvlText w:val="%1.%2."/>
      <w:lvlJc w:val="left"/>
      <w:pPr>
        <w:ind w:left="1005" w:hanging="720"/>
      </w:pPr>
      <w:rPr>
        <w:rFonts w:cs="Times New Roman" w:hint="default"/>
        <w:b/>
      </w:rPr>
    </w:lvl>
    <w:lvl w:ilvl="2">
      <w:start w:val="1"/>
      <w:numFmt w:val="decimal"/>
      <w:lvlText w:val="%1.%2.%3."/>
      <w:lvlJc w:val="left"/>
      <w:pPr>
        <w:ind w:left="1290" w:hanging="720"/>
      </w:pPr>
      <w:rPr>
        <w:rFonts w:cs="Times New Roman" w:hint="default"/>
        <w:b/>
      </w:rPr>
    </w:lvl>
    <w:lvl w:ilvl="3">
      <w:start w:val="1"/>
      <w:numFmt w:val="decimal"/>
      <w:lvlText w:val="%1.%2.%3.%4."/>
      <w:lvlJc w:val="left"/>
      <w:pPr>
        <w:ind w:left="1935" w:hanging="1080"/>
      </w:pPr>
      <w:rPr>
        <w:rFonts w:cs="Times New Roman" w:hint="default"/>
        <w:b/>
      </w:rPr>
    </w:lvl>
    <w:lvl w:ilvl="4">
      <w:start w:val="1"/>
      <w:numFmt w:val="decimal"/>
      <w:lvlText w:val="%1.%2.%3.%4.%5."/>
      <w:lvlJc w:val="left"/>
      <w:pPr>
        <w:ind w:left="2220" w:hanging="1080"/>
      </w:pPr>
      <w:rPr>
        <w:rFonts w:cs="Times New Roman" w:hint="default"/>
        <w:b/>
      </w:rPr>
    </w:lvl>
    <w:lvl w:ilvl="5">
      <w:start w:val="1"/>
      <w:numFmt w:val="decimal"/>
      <w:lvlText w:val="%1.%2.%3.%4.%5.%6."/>
      <w:lvlJc w:val="left"/>
      <w:pPr>
        <w:ind w:left="2865" w:hanging="1440"/>
      </w:pPr>
      <w:rPr>
        <w:rFonts w:cs="Times New Roman" w:hint="default"/>
        <w:b/>
      </w:rPr>
    </w:lvl>
    <w:lvl w:ilvl="6">
      <w:start w:val="1"/>
      <w:numFmt w:val="decimal"/>
      <w:lvlText w:val="%1.%2.%3.%4.%5.%6.%7."/>
      <w:lvlJc w:val="left"/>
      <w:pPr>
        <w:ind w:left="3510" w:hanging="1800"/>
      </w:pPr>
      <w:rPr>
        <w:rFonts w:cs="Times New Roman" w:hint="default"/>
        <w:b/>
      </w:rPr>
    </w:lvl>
    <w:lvl w:ilvl="7">
      <w:start w:val="1"/>
      <w:numFmt w:val="decimal"/>
      <w:lvlText w:val="%1.%2.%3.%4.%5.%6.%7.%8."/>
      <w:lvlJc w:val="left"/>
      <w:pPr>
        <w:ind w:left="3795" w:hanging="1800"/>
      </w:pPr>
      <w:rPr>
        <w:rFonts w:cs="Times New Roman" w:hint="default"/>
        <w:b/>
      </w:rPr>
    </w:lvl>
    <w:lvl w:ilvl="8">
      <w:start w:val="1"/>
      <w:numFmt w:val="decimal"/>
      <w:lvlText w:val="%1.%2.%3.%4.%5.%6.%7.%8.%9."/>
      <w:lvlJc w:val="left"/>
      <w:pPr>
        <w:ind w:left="4440" w:hanging="2160"/>
      </w:pPr>
      <w:rPr>
        <w:rFonts w:cs="Times New Roman" w:hint="default"/>
        <w:b/>
      </w:rPr>
    </w:lvl>
  </w:abstractNum>
  <w:abstractNum w:abstractNumId="6">
    <w:nsid w:val="26C2279C"/>
    <w:multiLevelType w:val="hybridMultilevel"/>
    <w:tmpl w:val="0030695A"/>
    <w:lvl w:ilvl="0" w:tplc="1228E80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C76F28"/>
    <w:multiLevelType w:val="multilevel"/>
    <w:tmpl w:val="4F3AD5DC"/>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0659B3"/>
    <w:multiLevelType w:val="multilevel"/>
    <w:tmpl w:val="04BCE8D8"/>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494B0C3E"/>
    <w:multiLevelType w:val="hybridMultilevel"/>
    <w:tmpl w:val="BAEA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764C44"/>
    <w:multiLevelType w:val="hybridMultilevel"/>
    <w:tmpl w:val="9828E06C"/>
    <w:lvl w:ilvl="0" w:tplc="5CAED3B6">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7">
    <w:nsid w:val="57187798"/>
    <w:multiLevelType w:val="multilevel"/>
    <w:tmpl w:val="C096C4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2720303"/>
    <w:multiLevelType w:val="hybridMultilevel"/>
    <w:tmpl w:val="CCEE7908"/>
    <w:lvl w:ilvl="0" w:tplc="452ACB24">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0">
    <w:nsid w:val="72C54E43"/>
    <w:multiLevelType w:val="multilevel"/>
    <w:tmpl w:val="26D899E2"/>
    <w:lvl w:ilvl="0">
      <w:start w:val="1"/>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1">
    <w:nsid w:val="7573177A"/>
    <w:multiLevelType w:val="hybridMultilevel"/>
    <w:tmpl w:val="890E4018"/>
    <w:lvl w:ilvl="0" w:tplc="149264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1"/>
  </w:num>
  <w:num w:numId="4">
    <w:abstractNumId w:val="18"/>
  </w:num>
  <w:num w:numId="5">
    <w:abstractNumId w:val="12"/>
  </w:num>
  <w:num w:numId="6">
    <w:abstractNumId w:val="15"/>
  </w:num>
  <w:num w:numId="7">
    <w:abstractNumId w:val="1"/>
  </w:num>
  <w:num w:numId="8">
    <w:abstractNumId w:val="1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6"/>
  </w:num>
  <w:num w:numId="14">
    <w:abstractNumId w:val="13"/>
  </w:num>
  <w:num w:numId="15">
    <w:abstractNumId w:val="8"/>
  </w:num>
  <w:num w:numId="16">
    <w:abstractNumId w:val="2"/>
  </w:num>
  <w:num w:numId="17">
    <w:abstractNumId w:val="0"/>
  </w:num>
  <w:num w:numId="18">
    <w:abstractNumId w:val="7"/>
  </w:num>
  <w:num w:numId="19">
    <w:abstractNumId w:val="10"/>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52"/>
    <w:rsid w:val="00065F5E"/>
    <w:rsid w:val="00067E75"/>
    <w:rsid w:val="000C7D7F"/>
    <w:rsid w:val="00172A84"/>
    <w:rsid w:val="0018022E"/>
    <w:rsid w:val="00182F3C"/>
    <w:rsid w:val="00191029"/>
    <w:rsid w:val="002606B2"/>
    <w:rsid w:val="003069F5"/>
    <w:rsid w:val="003378C8"/>
    <w:rsid w:val="0034407B"/>
    <w:rsid w:val="00355323"/>
    <w:rsid w:val="00357AD3"/>
    <w:rsid w:val="003675D6"/>
    <w:rsid w:val="00392F99"/>
    <w:rsid w:val="004A35CE"/>
    <w:rsid w:val="004D2E47"/>
    <w:rsid w:val="004E6CED"/>
    <w:rsid w:val="00516C36"/>
    <w:rsid w:val="00532345"/>
    <w:rsid w:val="00546F92"/>
    <w:rsid w:val="005946A0"/>
    <w:rsid w:val="005C7F4F"/>
    <w:rsid w:val="005D629C"/>
    <w:rsid w:val="00605FD1"/>
    <w:rsid w:val="006103F9"/>
    <w:rsid w:val="00632652"/>
    <w:rsid w:val="00645193"/>
    <w:rsid w:val="00682F43"/>
    <w:rsid w:val="00693FC7"/>
    <w:rsid w:val="006C64B4"/>
    <w:rsid w:val="00710157"/>
    <w:rsid w:val="00714BB3"/>
    <w:rsid w:val="00756C68"/>
    <w:rsid w:val="007F0199"/>
    <w:rsid w:val="00801369"/>
    <w:rsid w:val="008140C2"/>
    <w:rsid w:val="00840E87"/>
    <w:rsid w:val="0088003F"/>
    <w:rsid w:val="008A72E5"/>
    <w:rsid w:val="008B3627"/>
    <w:rsid w:val="008D09F8"/>
    <w:rsid w:val="008F68CE"/>
    <w:rsid w:val="008F6E11"/>
    <w:rsid w:val="009267B6"/>
    <w:rsid w:val="00990B4A"/>
    <w:rsid w:val="009930B5"/>
    <w:rsid w:val="009A396B"/>
    <w:rsid w:val="009A5EAF"/>
    <w:rsid w:val="009F7C8A"/>
    <w:rsid w:val="00A1557D"/>
    <w:rsid w:val="00A554EC"/>
    <w:rsid w:val="00A97795"/>
    <w:rsid w:val="00AA2CB7"/>
    <w:rsid w:val="00AC3156"/>
    <w:rsid w:val="00AD38C6"/>
    <w:rsid w:val="00AF5C60"/>
    <w:rsid w:val="00B2729E"/>
    <w:rsid w:val="00B60B01"/>
    <w:rsid w:val="00BD3923"/>
    <w:rsid w:val="00BD3B99"/>
    <w:rsid w:val="00C1456C"/>
    <w:rsid w:val="00C16DB2"/>
    <w:rsid w:val="00C414FC"/>
    <w:rsid w:val="00C61D15"/>
    <w:rsid w:val="00C679D1"/>
    <w:rsid w:val="00C803B2"/>
    <w:rsid w:val="00C95AFA"/>
    <w:rsid w:val="00CD677F"/>
    <w:rsid w:val="00CF7C7D"/>
    <w:rsid w:val="00D40E13"/>
    <w:rsid w:val="00DC7F11"/>
    <w:rsid w:val="00DF1B6E"/>
    <w:rsid w:val="00E27A56"/>
    <w:rsid w:val="00E40217"/>
    <w:rsid w:val="00E53A71"/>
    <w:rsid w:val="00E6742D"/>
    <w:rsid w:val="00E76389"/>
    <w:rsid w:val="00E86211"/>
    <w:rsid w:val="00EC4E25"/>
    <w:rsid w:val="00EF0294"/>
    <w:rsid w:val="00F62EDE"/>
    <w:rsid w:val="00FC29AD"/>
    <w:rsid w:val="00FF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Aq2ZFL" TargetMode="External"/><Relationship Id="rId3" Type="http://schemas.openxmlformats.org/officeDocument/2006/relationships/styles" Target="styles.xml"/><Relationship Id="rId7" Type="http://schemas.openxmlformats.org/officeDocument/2006/relationships/hyperlink" Target="consultantplus://offline/ref=A9917CCBCE32A3AC22BD77FFFA5E3655109C3DE2BA79DCE105724CADE165DD166942F14DF94D820DYD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AEDA7E4BA45C87F7F2012A978D4987AED6AC04BFCF018182D45A4CD4FA7B201BB18578C421189Bq2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DF5E-F885-4DFD-BFAB-DD2767C0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28279</Words>
  <Characters>161192</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ИГОРЬ</cp:lastModifiedBy>
  <cp:revision>10</cp:revision>
  <dcterms:created xsi:type="dcterms:W3CDTF">2019-05-29T11:15:00Z</dcterms:created>
  <dcterms:modified xsi:type="dcterms:W3CDTF">2019-07-29T06:15:00Z</dcterms:modified>
</cp:coreProperties>
</file>