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F3" w:rsidRPr="00813A51" w:rsidRDefault="009111F3" w:rsidP="009111F3">
      <w:pPr>
        <w:jc w:val="center"/>
      </w:pPr>
    </w:p>
    <w:p w:rsidR="009111F3" w:rsidRPr="00813A51" w:rsidRDefault="009111F3" w:rsidP="009111F3">
      <w:pPr>
        <w:jc w:val="center"/>
        <w:rPr>
          <w:bCs/>
        </w:rPr>
      </w:pPr>
      <w:r w:rsidRPr="00813A51">
        <w:rPr>
          <w:bCs/>
        </w:rPr>
        <w:t>ВИХАРЕВСКАЯ СЕЛЬСКАЯ ДУМА</w:t>
      </w:r>
    </w:p>
    <w:p w:rsidR="009111F3" w:rsidRPr="00813A51" w:rsidRDefault="009111F3" w:rsidP="00813A51">
      <w:pPr>
        <w:jc w:val="center"/>
        <w:rPr>
          <w:bCs/>
        </w:rPr>
      </w:pPr>
      <w:r w:rsidRPr="00813A51">
        <w:rPr>
          <w:bCs/>
        </w:rPr>
        <w:t>КИЛЬМЕЗСКОГО РАЙОНА</w:t>
      </w:r>
      <w:r w:rsidR="00813A51" w:rsidRPr="00813A51">
        <w:rPr>
          <w:bCs/>
        </w:rPr>
        <w:t xml:space="preserve"> </w:t>
      </w:r>
      <w:r w:rsidRPr="00813A51">
        <w:rPr>
          <w:bCs/>
        </w:rPr>
        <w:t>КИРОВСКОЙ ОБЛАСТИ</w:t>
      </w:r>
    </w:p>
    <w:p w:rsidR="009111F3" w:rsidRPr="00813A51" w:rsidRDefault="009111F3" w:rsidP="009111F3">
      <w:pPr>
        <w:jc w:val="center"/>
        <w:rPr>
          <w:bCs/>
        </w:rPr>
      </w:pPr>
    </w:p>
    <w:p w:rsidR="009111F3" w:rsidRPr="00813A51" w:rsidRDefault="009111F3" w:rsidP="009111F3">
      <w:pPr>
        <w:pStyle w:val="1"/>
        <w:rPr>
          <w:bCs/>
          <w:sz w:val="24"/>
        </w:rPr>
      </w:pPr>
      <w:r w:rsidRPr="00813A51">
        <w:rPr>
          <w:bCs/>
          <w:sz w:val="24"/>
        </w:rPr>
        <w:t>Р Е Ш Е Н И Е</w:t>
      </w:r>
    </w:p>
    <w:p w:rsidR="009111F3" w:rsidRPr="00813A51" w:rsidRDefault="009111F3" w:rsidP="009111F3">
      <w:pPr>
        <w:jc w:val="center"/>
      </w:pPr>
    </w:p>
    <w:p w:rsidR="009111F3" w:rsidRPr="00813A51" w:rsidRDefault="00993837" w:rsidP="009111F3">
      <w:pPr>
        <w:jc w:val="center"/>
      </w:pPr>
      <w:proofErr w:type="gramStart"/>
      <w:r>
        <w:t>от  19.</w:t>
      </w:r>
      <w:r w:rsidR="009111F3" w:rsidRPr="00813A51">
        <w:t>12</w:t>
      </w:r>
      <w:proofErr w:type="gramEnd"/>
      <w:r w:rsidR="009111F3" w:rsidRPr="00813A51">
        <w:t>. 2017</w:t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</w:r>
      <w:r w:rsidR="009111F3" w:rsidRPr="00813A51">
        <w:tab/>
        <w:t xml:space="preserve"> №   </w:t>
      </w:r>
      <w:r>
        <w:t>3/8</w:t>
      </w:r>
      <w:bookmarkStart w:id="0" w:name="_GoBack"/>
      <w:bookmarkEnd w:id="0"/>
    </w:p>
    <w:p w:rsidR="009111F3" w:rsidRPr="00813A51" w:rsidRDefault="009111F3" w:rsidP="009111F3">
      <w:pPr>
        <w:jc w:val="center"/>
      </w:pPr>
      <w:r w:rsidRPr="00813A51">
        <w:t xml:space="preserve">д. </w:t>
      </w:r>
      <w:proofErr w:type="spellStart"/>
      <w:r w:rsidRPr="00813A51">
        <w:t>Вихарево</w:t>
      </w:r>
      <w:proofErr w:type="spellEnd"/>
    </w:p>
    <w:p w:rsidR="009111F3" w:rsidRPr="00813A51" w:rsidRDefault="009111F3" w:rsidP="00813A51"/>
    <w:p w:rsidR="009111F3" w:rsidRPr="00813A51" w:rsidRDefault="009111F3" w:rsidP="009111F3">
      <w:pPr>
        <w:pStyle w:val="2"/>
        <w:jc w:val="center"/>
        <w:rPr>
          <w:sz w:val="24"/>
        </w:rPr>
      </w:pPr>
      <w:r w:rsidRPr="00813A51">
        <w:rPr>
          <w:sz w:val="24"/>
        </w:rPr>
        <w:t xml:space="preserve">О внесении изменений </w:t>
      </w:r>
      <w:proofErr w:type="gramStart"/>
      <w:r w:rsidRPr="00813A51">
        <w:rPr>
          <w:sz w:val="24"/>
        </w:rPr>
        <w:t>в  Положение</w:t>
      </w:r>
      <w:proofErr w:type="gramEnd"/>
      <w:r w:rsidRPr="00813A51">
        <w:rPr>
          <w:sz w:val="24"/>
        </w:rPr>
        <w:t xml:space="preserve">  о     порядке</w:t>
      </w:r>
    </w:p>
    <w:p w:rsidR="009111F3" w:rsidRPr="00813A51" w:rsidRDefault="009111F3" w:rsidP="009111F3">
      <w:pPr>
        <w:jc w:val="center"/>
      </w:pPr>
      <w:r w:rsidRPr="00813A51">
        <w:t xml:space="preserve">обращения за    доплатой к </w:t>
      </w:r>
      <w:proofErr w:type="gramStart"/>
      <w:r w:rsidRPr="00813A51">
        <w:t xml:space="preserve">пенсии,   </w:t>
      </w:r>
      <w:proofErr w:type="gramEnd"/>
      <w:r w:rsidRPr="00813A51">
        <w:t xml:space="preserve">назначения  и выплаты </w:t>
      </w:r>
    </w:p>
    <w:p w:rsidR="009111F3" w:rsidRPr="00813A51" w:rsidRDefault="009111F3" w:rsidP="009111F3">
      <w:pPr>
        <w:jc w:val="center"/>
      </w:pPr>
      <w:r w:rsidRPr="00813A51">
        <w:t xml:space="preserve">доплаты к пенсии лицам, </w:t>
      </w:r>
      <w:proofErr w:type="gramStart"/>
      <w:r w:rsidRPr="00813A51">
        <w:t>замещавшим  муниципальные</w:t>
      </w:r>
      <w:proofErr w:type="gramEnd"/>
      <w:r w:rsidRPr="00813A51">
        <w:t xml:space="preserve">   </w:t>
      </w:r>
    </w:p>
    <w:p w:rsidR="009111F3" w:rsidRPr="00813A51" w:rsidRDefault="009111F3" w:rsidP="009111F3">
      <w:pPr>
        <w:jc w:val="center"/>
      </w:pPr>
      <w:r w:rsidRPr="00813A51">
        <w:t xml:space="preserve">должности Кировской </w:t>
      </w:r>
      <w:proofErr w:type="gramStart"/>
      <w:r w:rsidRPr="00813A51">
        <w:t>области ,</w:t>
      </w:r>
      <w:proofErr w:type="gramEnd"/>
      <w:r w:rsidRPr="00813A51">
        <w:t xml:space="preserve"> утвержденное решением</w:t>
      </w:r>
    </w:p>
    <w:p w:rsidR="009111F3" w:rsidRPr="00813A51" w:rsidRDefault="009111F3" w:rsidP="009111F3">
      <w:pPr>
        <w:jc w:val="center"/>
      </w:pPr>
      <w:proofErr w:type="spellStart"/>
      <w:r w:rsidRPr="00813A51">
        <w:t>Вихаревской</w:t>
      </w:r>
      <w:proofErr w:type="spellEnd"/>
      <w:r w:rsidRPr="00813A51">
        <w:t xml:space="preserve"> сельской Думы от 26.04.2010 № 7/2 с изменениями от 14.09.2010 № 12/</w:t>
      </w:r>
      <w:proofErr w:type="gramStart"/>
      <w:r w:rsidRPr="00813A51">
        <w:t>4 ,</w:t>
      </w:r>
      <w:proofErr w:type="gramEnd"/>
      <w:r w:rsidRPr="00813A51">
        <w:t xml:space="preserve"> от 03.10.2011 № 5/2 , от 23.12.2011 № 8/7</w:t>
      </w:r>
    </w:p>
    <w:p w:rsidR="009111F3" w:rsidRPr="00813A51" w:rsidRDefault="009111F3" w:rsidP="009111F3">
      <w:pPr>
        <w:jc w:val="both"/>
      </w:pPr>
    </w:p>
    <w:p w:rsidR="009111F3" w:rsidRPr="00813A51" w:rsidRDefault="009111F3" w:rsidP="009111F3">
      <w:pPr>
        <w:jc w:val="both"/>
      </w:pPr>
      <w:r w:rsidRPr="00813A51">
        <w:t xml:space="preserve">        </w:t>
      </w:r>
      <w:proofErr w:type="gramStart"/>
      <w:r w:rsidRPr="00813A51">
        <w:t>Руководствуясь  Законом</w:t>
      </w:r>
      <w:proofErr w:type="gramEnd"/>
      <w:r w:rsidRPr="00813A51">
        <w:t xml:space="preserve"> Кировской области от 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</w:t>
      </w:r>
      <w:proofErr w:type="spellStart"/>
      <w:r w:rsidRPr="00813A51">
        <w:t>Вихаревская</w:t>
      </w:r>
      <w:proofErr w:type="spellEnd"/>
      <w:r w:rsidRPr="00813A51">
        <w:t xml:space="preserve"> сельская  Дума РЕШИЛА:</w:t>
      </w:r>
    </w:p>
    <w:p w:rsidR="00813A51" w:rsidRDefault="009111F3" w:rsidP="009111F3">
      <w:pPr>
        <w:pStyle w:val="a3"/>
        <w:numPr>
          <w:ilvl w:val="0"/>
          <w:numId w:val="2"/>
        </w:numPr>
      </w:pPr>
      <w:r w:rsidRPr="00813A51">
        <w:t>Внести изменения Положение о порядке обращения за доплатой к</w:t>
      </w:r>
      <w:r w:rsidR="00813A51">
        <w:t xml:space="preserve"> </w:t>
      </w:r>
      <w:r w:rsidRPr="00813A51">
        <w:t>пенсии,</w:t>
      </w:r>
    </w:p>
    <w:p w:rsidR="009111F3" w:rsidRPr="00813A51" w:rsidRDefault="009111F3" w:rsidP="00813A51">
      <w:r w:rsidRPr="00813A51">
        <w:t xml:space="preserve">назначения и выплаты доплаты к пенсии лицам, замещавшим муниципальные должности Кировской </w:t>
      </w:r>
      <w:proofErr w:type="gramStart"/>
      <w:r w:rsidRPr="00813A51">
        <w:t>области ,</w:t>
      </w:r>
      <w:proofErr w:type="gramEnd"/>
      <w:r w:rsidRPr="00813A51">
        <w:t xml:space="preserve"> утвержденное решением</w:t>
      </w:r>
      <w:r w:rsidR="00813A51">
        <w:t xml:space="preserve"> </w:t>
      </w:r>
      <w:proofErr w:type="spellStart"/>
      <w:r w:rsidRPr="00813A51">
        <w:t>Вихаревской</w:t>
      </w:r>
      <w:proofErr w:type="spellEnd"/>
      <w:r w:rsidRPr="00813A51">
        <w:t xml:space="preserve"> сельской Думы от 26.04.2010 № 7/2 с изменениями от 14.09.2010 № 12/4 , от 03.10.2011 № 5/2 , от 23.12.2011 № 8/7 ( далее-Положение):</w:t>
      </w:r>
    </w:p>
    <w:p w:rsidR="009111F3" w:rsidRPr="00813A51" w:rsidRDefault="009111F3" w:rsidP="00813A51">
      <w:pPr>
        <w:pStyle w:val="a3"/>
        <w:numPr>
          <w:ilvl w:val="1"/>
          <w:numId w:val="1"/>
        </w:numPr>
        <w:jc w:val="both"/>
      </w:pPr>
      <w:r w:rsidRPr="00813A51">
        <w:t xml:space="preserve">Раздел 4 </w:t>
      </w:r>
      <w:r w:rsidR="00813A51" w:rsidRPr="00813A51">
        <w:t xml:space="preserve">Положения </w:t>
      </w:r>
      <w:r w:rsidRPr="00813A51">
        <w:t>дополнить пу</w:t>
      </w:r>
      <w:r w:rsidR="00813A51" w:rsidRPr="00813A51">
        <w:t>нктом 4.5 следующего содержания</w:t>
      </w:r>
      <w:r w:rsidRPr="00813A51">
        <w:t>:</w:t>
      </w:r>
    </w:p>
    <w:p w:rsidR="009111F3" w:rsidRPr="00813A51" w:rsidRDefault="009111F3" w:rsidP="009111F3">
      <w:pPr>
        <w:jc w:val="both"/>
      </w:pPr>
      <w:proofErr w:type="gramStart"/>
      <w:r w:rsidRPr="00813A51">
        <w:t>« 4.5</w:t>
      </w:r>
      <w:proofErr w:type="gramEnd"/>
      <w:r w:rsidR="00813A51" w:rsidRPr="00813A51">
        <w:t>.</w:t>
      </w:r>
      <w:r w:rsidRPr="00813A51">
        <w:t xml:space="preserve"> Наличие оснований для прекращения предоставления (выплаты) меры социальной поддержки устанавливаются по условиям , предусмотренным в </w:t>
      </w:r>
      <w:r w:rsidR="00813A51" w:rsidRPr="00813A51">
        <w:t xml:space="preserve">пунктах 4.1 , 4.4  </w:t>
      </w:r>
      <w:r w:rsidRPr="00813A51">
        <w:t>насто</w:t>
      </w:r>
      <w:r w:rsidR="00813A51" w:rsidRPr="00813A51">
        <w:t>ящего раздела</w:t>
      </w:r>
      <w:r w:rsidRPr="00813A51">
        <w:t xml:space="preserve"> , в том числе по сведениям , содержащимся в единой государственной информационной </w:t>
      </w:r>
      <w:r w:rsidR="00813A51" w:rsidRPr="00813A51">
        <w:t>системе социального обеспечения.» ;</w:t>
      </w:r>
    </w:p>
    <w:p w:rsidR="00813A51" w:rsidRPr="00813A51" w:rsidRDefault="00813A51" w:rsidP="00813A51">
      <w:pPr>
        <w:pStyle w:val="a3"/>
        <w:numPr>
          <w:ilvl w:val="1"/>
          <w:numId w:val="2"/>
        </w:numPr>
        <w:jc w:val="both"/>
      </w:pPr>
      <w:r w:rsidRPr="00813A51">
        <w:t>Пункты 4.5 и 4.6 раздела 4 Положения считать пунктами 4.6 и 4.7</w:t>
      </w:r>
    </w:p>
    <w:p w:rsidR="00813A51" w:rsidRPr="00813A51" w:rsidRDefault="00813A51" w:rsidP="00813A51">
      <w:pPr>
        <w:jc w:val="both"/>
      </w:pPr>
      <w:r w:rsidRPr="00813A51">
        <w:t>соответственно.</w:t>
      </w:r>
    </w:p>
    <w:p w:rsidR="00813A51" w:rsidRPr="00813A51" w:rsidRDefault="009111F3" w:rsidP="009111F3">
      <w:pPr>
        <w:numPr>
          <w:ilvl w:val="0"/>
          <w:numId w:val="1"/>
        </w:numPr>
        <w:jc w:val="both"/>
      </w:pPr>
      <w:r w:rsidRPr="00813A51">
        <w:t>Настояще</w:t>
      </w:r>
      <w:r w:rsidR="00813A51" w:rsidRPr="00813A51">
        <w:t xml:space="preserve">е </w:t>
      </w:r>
      <w:proofErr w:type="gramStart"/>
      <w:r w:rsidR="00813A51" w:rsidRPr="00813A51">
        <w:t>решение  обнародовать</w:t>
      </w:r>
      <w:proofErr w:type="gramEnd"/>
      <w:r w:rsidRPr="00813A51">
        <w:t xml:space="preserve"> путем вывешив</w:t>
      </w:r>
      <w:r w:rsidR="00813A51" w:rsidRPr="00813A51">
        <w:t>ания на</w:t>
      </w:r>
    </w:p>
    <w:p w:rsidR="009111F3" w:rsidRPr="00813A51" w:rsidRDefault="00813A51" w:rsidP="00813A51">
      <w:pPr>
        <w:jc w:val="both"/>
      </w:pPr>
      <w:r w:rsidRPr="00813A51">
        <w:t xml:space="preserve">информационных стендах сельского </w:t>
      </w:r>
      <w:proofErr w:type="gramStart"/>
      <w:r w:rsidRPr="00813A51">
        <w:t>поселения  и</w:t>
      </w:r>
      <w:proofErr w:type="gramEnd"/>
      <w:r w:rsidRPr="00813A51">
        <w:t xml:space="preserve"> разместить на официальном сайте в сети Интернет.</w:t>
      </w:r>
    </w:p>
    <w:p w:rsidR="009111F3" w:rsidRPr="00813A51" w:rsidRDefault="009111F3" w:rsidP="009111F3">
      <w:pPr>
        <w:numPr>
          <w:ilvl w:val="0"/>
          <w:numId w:val="1"/>
        </w:numPr>
        <w:jc w:val="both"/>
      </w:pPr>
      <w:r w:rsidRPr="00813A51">
        <w:t>Настоящее решение вступает в силу со дня обнародования.</w:t>
      </w:r>
    </w:p>
    <w:p w:rsidR="009111F3" w:rsidRPr="00813A51" w:rsidRDefault="009111F3" w:rsidP="009111F3">
      <w:pPr>
        <w:jc w:val="both"/>
      </w:pPr>
    </w:p>
    <w:p w:rsidR="009111F3" w:rsidRPr="00813A51" w:rsidRDefault="009111F3" w:rsidP="009111F3">
      <w:pPr>
        <w:jc w:val="both"/>
      </w:pPr>
    </w:p>
    <w:p w:rsidR="009111F3" w:rsidRPr="00813A51" w:rsidRDefault="009111F3" w:rsidP="009111F3">
      <w:pPr>
        <w:jc w:val="both"/>
      </w:pPr>
    </w:p>
    <w:p w:rsidR="009111F3" w:rsidRPr="00813A51" w:rsidRDefault="009111F3" w:rsidP="009111F3">
      <w:pPr>
        <w:jc w:val="both"/>
      </w:pPr>
    </w:p>
    <w:p w:rsidR="009111F3" w:rsidRPr="00813A51" w:rsidRDefault="009111F3" w:rsidP="009111F3">
      <w:pPr>
        <w:jc w:val="both"/>
      </w:pPr>
      <w:r w:rsidRPr="00813A51">
        <w:t xml:space="preserve">  Глава поселения              </w:t>
      </w:r>
      <w:r w:rsidR="00813A51" w:rsidRPr="00813A51">
        <w:t xml:space="preserve">               </w:t>
      </w:r>
      <w:r w:rsidR="00813A51" w:rsidRPr="00813A51">
        <w:tab/>
      </w:r>
      <w:r w:rsidR="00813A51" w:rsidRPr="00813A51">
        <w:tab/>
      </w:r>
      <w:r w:rsidR="00813A51" w:rsidRPr="00813A51">
        <w:tab/>
      </w:r>
      <w:r w:rsidR="00813A51" w:rsidRPr="00813A51">
        <w:tab/>
      </w:r>
      <w:r w:rsidR="00813A51" w:rsidRPr="00813A51">
        <w:tab/>
        <w:t xml:space="preserve"> </w:t>
      </w:r>
      <w:proofErr w:type="spellStart"/>
      <w:r w:rsidR="00813A51" w:rsidRPr="00813A51">
        <w:t>Л.Е.Маркова</w:t>
      </w:r>
      <w:proofErr w:type="spellEnd"/>
    </w:p>
    <w:p w:rsidR="00511136" w:rsidRDefault="00511136"/>
    <w:sectPr w:rsidR="0051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3F52"/>
    <w:multiLevelType w:val="multilevel"/>
    <w:tmpl w:val="E4540C5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4" w:hanging="2160"/>
      </w:pPr>
      <w:rPr>
        <w:rFonts w:hint="default"/>
      </w:rPr>
    </w:lvl>
  </w:abstractNum>
  <w:abstractNum w:abstractNumId="1">
    <w:nsid w:val="7C48362C"/>
    <w:multiLevelType w:val="multilevel"/>
    <w:tmpl w:val="05E80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F3"/>
    <w:rsid w:val="00511136"/>
    <w:rsid w:val="00813A51"/>
    <w:rsid w:val="009111F3"/>
    <w:rsid w:val="009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EF81-56C1-4586-8FF5-B23A1630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1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11F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1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1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11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A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2017-12-19T12:57:00Z</cp:lastPrinted>
  <dcterms:created xsi:type="dcterms:W3CDTF">2017-12-01T10:47:00Z</dcterms:created>
  <dcterms:modified xsi:type="dcterms:W3CDTF">2017-12-19T12:58:00Z</dcterms:modified>
</cp:coreProperties>
</file>