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C96" w:rsidRDefault="0045584B">
      <w:pPr>
        <w:pStyle w:val="10"/>
        <w:framePr w:w="9418" w:h="1264" w:hRule="exact" w:wrap="none" w:vAnchor="page" w:hAnchor="page" w:x="1796" w:y="1636"/>
        <w:shd w:val="clear" w:color="auto" w:fill="auto"/>
        <w:spacing w:after="274"/>
        <w:ind w:right="40"/>
      </w:pPr>
      <w:bookmarkStart w:id="0" w:name="bookmark0"/>
      <w:r>
        <w:t>АДМИНИСТРАЦИЯ ВИХАРЕВСКОГО СЕЛЬСКОГО ПОСЕЛЕНИЯ</w:t>
      </w:r>
      <w:r>
        <w:br/>
        <w:t>КИЛЬМЕЗСКОГО РАЙОНА КИРОВСКОЙ ОБЛАСТИ</w:t>
      </w:r>
      <w:bookmarkEnd w:id="0"/>
    </w:p>
    <w:p w:rsidR="00A51C96" w:rsidRDefault="0045584B">
      <w:pPr>
        <w:pStyle w:val="10"/>
        <w:framePr w:w="9418" w:h="1264" w:hRule="exact" w:wrap="none" w:vAnchor="page" w:hAnchor="page" w:x="1796" w:y="1636"/>
        <w:shd w:val="clear" w:color="auto" w:fill="auto"/>
        <w:spacing w:after="0" w:line="260" w:lineRule="exact"/>
        <w:ind w:right="40"/>
      </w:pPr>
      <w:bookmarkStart w:id="1" w:name="bookmark1"/>
      <w:r>
        <w:t>ПОСТАНОВЛЕНИЕ</w:t>
      </w:r>
      <w:bookmarkEnd w:id="1"/>
    </w:p>
    <w:p w:rsidR="00A51C96" w:rsidRDefault="0045584B">
      <w:pPr>
        <w:pStyle w:val="20"/>
        <w:framePr w:w="9418" w:h="7464" w:hRule="exact" w:wrap="none" w:vAnchor="page" w:hAnchor="page" w:x="1796" w:y="3480"/>
        <w:shd w:val="clear" w:color="auto" w:fill="auto"/>
        <w:tabs>
          <w:tab w:val="left" w:pos="8309"/>
        </w:tabs>
        <w:spacing w:before="0" w:after="0" w:line="260" w:lineRule="exact"/>
        <w:ind w:left="600"/>
      </w:pPr>
      <w:r>
        <w:t>28.06.2017</w:t>
      </w:r>
      <w:r>
        <w:tab/>
        <w:t>№ 47</w:t>
      </w:r>
    </w:p>
    <w:p w:rsidR="00A51C96" w:rsidRDefault="0045584B">
      <w:pPr>
        <w:pStyle w:val="20"/>
        <w:framePr w:w="9418" w:h="7464" w:hRule="exact" w:wrap="none" w:vAnchor="page" w:hAnchor="page" w:x="1796" w:y="3480"/>
        <w:shd w:val="clear" w:color="auto" w:fill="auto"/>
        <w:spacing w:before="0" w:after="259" w:line="260" w:lineRule="exact"/>
        <w:ind w:left="3780"/>
        <w:jc w:val="left"/>
      </w:pPr>
      <w:r>
        <w:t>д.Вихарево</w:t>
      </w:r>
    </w:p>
    <w:p w:rsidR="00A51C96" w:rsidRDefault="0045584B" w:rsidP="004D143C">
      <w:pPr>
        <w:pStyle w:val="30"/>
        <w:framePr w:w="9418" w:h="7464" w:hRule="exact" w:wrap="none" w:vAnchor="page" w:hAnchor="page" w:x="1796" w:y="3480"/>
        <w:shd w:val="clear" w:color="auto" w:fill="auto"/>
        <w:spacing w:before="0"/>
        <w:ind w:left="400"/>
        <w:jc w:val="center"/>
      </w:pPr>
      <w:r>
        <w:t xml:space="preserve">О назначении публичных слушаний </w:t>
      </w:r>
      <w:r>
        <w:rPr>
          <w:rStyle w:val="31"/>
        </w:rPr>
        <w:t xml:space="preserve">по </w:t>
      </w:r>
      <w:r>
        <w:t>проекту изменений и дополнений в Правила землепользования и застройки Вихаревского сельского поселения Кильмезского района</w:t>
      </w:r>
      <w:bookmarkStart w:id="2" w:name="bookmark2"/>
      <w:r w:rsidR="004D143C">
        <w:t xml:space="preserve">  </w:t>
      </w:r>
      <w:r>
        <w:t>Кировской области</w:t>
      </w:r>
      <w:bookmarkEnd w:id="2"/>
    </w:p>
    <w:p w:rsidR="004D143C" w:rsidRDefault="004D143C" w:rsidP="004D143C">
      <w:pPr>
        <w:pStyle w:val="30"/>
        <w:framePr w:w="9418" w:h="7464" w:hRule="exact" w:wrap="none" w:vAnchor="page" w:hAnchor="page" w:x="1796" w:y="3480"/>
        <w:shd w:val="clear" w:color="auto" w:fill="auto"/>
        <w:spacing w:before="0"/>
        <w:ind w:left="400"/>
      </w:pPr>
    </w:p>
    <w:p w:rsidR="00A51C96" w:rsidRDefault="0045584B">
      <w:pPr>
        <w:pStyle w:val="20"/>
        <w:framePr w:w="9418" w:h="7464" w:hRule="exact" w:wrap="none" w:vAnchor="page" w:hAnchor="page" w:x="1796" w:y="3480"/>
        <w:shd w:val="clear" w:color="auto" w:fill="auto"/>
        <w:spacing w:before="0" w:after="0" w:line="307" w:lineRule="exact"/>
        <w:ind w:firstLine="760"/>
      </w:pPr>
      <w:r>
        <w:t>В соответствии с Градостроительным кодексом Российской Федерации, руководствуясь статьей 17, 24 Устава муниципального образования Вихаревское сельское поселение, администрация Вихаревского сельского поселения ПОСТАНОВЛЯЕТ:</w:t>
      </w:r>
    </w:p>
    <w:p w:rsidR="00A51C96" w:rsidRDefault="0045584B">
      <w:pPr>
        <w:pStyle w:val="20"/>
        <w:framePr w:w="9418" w:h="7464" w:hRule="exact" w:wrap="none" w:vAnchor="page" w:hAnchor="page" w:x="1796" w:y="3480"/>
        <w:numPr>
          <w:ilvl w:val="0"/>
          <w:numId w:val="1"/>
        </w:numPr>
        <w:shd w:val="clear" w:color="auto" w:fill="auto"/>
        <w:tabs>
          <w:tab w:val="left" w:pos="1111"/>
        </w:tabs>
        <w:spacing w:before="0" w:after="0" w:line="307" w:lineRule="exact"/>
        <w:ind w:firstLine="760"/>
      </w:pPr>
      <w:r>
        <w:t>Назначить проведение публичных слушаний по проекту Правил землепользования и застройки Вихаревского сельского поселения Кильмезского района Кировской области.</w:t>
      </w:r>
    </w:p>
    <w:p w:rsidR="00A51C96" w:rsidRDefault="0045584B">
      <w:pPr>
        <w:pStyle w:val="20"/>
        <w:framePr w:w="9418" w:h="7464" w:hRule="exact" w:wrap="none" w:vAnchor="page" w:hAnchor="page" w:x="1796" w:y="3480"/>
        <w:numPr>
          <w:ilvl w:val="1"/>
          <w:numId w:val="1"/>
        </w:numPr>
        <w:shd w:val="clear" w:color="auto" w:fill="auto"/>
        <w:tabs>
          <w:tab w:val="left" w:pos="1373"/>
        </w:tabs>
        <w:spacing w:before="0" w:after="0" w:line="307" w:lineRule="exact"/>
        <w:ind w:firstLine="760"/>
      </w:pPr>
      <w:r>
        <w:t>Место проведения публичных слушаний - администрация Вихаревского сельского поселения;</w:t>
      </w:r>
    </w:p>
    <w:p w:rsidR="00A51C96" w:rsidRDefault="0045584B">
      <w:pPr>
        <w:pStyle w:val="20"/>
        <w:framePr w:w="9418" w:h="7464" w:hRule="exact" w:wrap="none" w:vAnchor="page" w:hAnchor="page" w:x="1796" w:y="3480"/>
        <w:numPr>
          <w:ilvl w:val="1"/>
          <w:numId w:val="1"/>
        </w:numPr>
        <w:shd w:val="clear" w:color="auto" w:fill="auto"/>
        <w:tabs>
          <w:tab w:val="left" w:pos="1313"/>
        </w:tabs>
        <w:spacing w:before="0" w:after="0" w:line="307" w:lineRule="exact"/>
        <w:ind w:firstLine="760"/>
      </w:pPr>
      <w:r>
        <w:t xml:space="preserve">Время проведения публичных слушаний </w:t>
      </w:r>
      <w:r>
        <w:rPr>
          <w:rStyle w:val="21"/>
        </w:rPr>
        <w:t xml:space="preserve">— </w:t>
      </w:r>
      <w:r>
        <w:t xml:space="preserve">31.07.2017 года в </w:t>
      </w:r>
      <w:r>
        <w:rPr>
          <w:rStyle w:val="21"/>
        </w:rPr>
        <w:t xml:space="preserve">- </w:t>
      </w:r>
      <w:r>
        <w:t>14.00</w:t>
      </w:r>
    </w:p>
    <w:p w:rsidR="00A51C96" w:rsidRDefault="0045584B">
      <w:pPr>
        <w:pStyle w:val="20"/>
        <w:framePr w:w="9418" w:h="7464" w:hRule="exact" w:wrap="none" w:vAnchor="page" w:hAnchor="page" w:x="1796" w:y="3480"/>
        <w:shd w:val="clear" w:color="auto" w:fill="auto"/>
        <w:spacing w:before="0" w:after="0" w:line="307" w:lineRule="exact"/>
        <w:jc w:val="left"/>
      </w:pPr>
      <w:r>
        <w:t>час .</w:t>
      </w:r>
    </w:p>
    <w:p w:rsidR="00A51C96" w:rsidRDefault="0045584B">
      <w:pPr>
        <w:pStyle w:val="20"/>
        <w:framePr w:w="9418" w:h="7464" w:hRule="exact" w:wrap="none" w:vAnchor="page" w:hAnchor="page" w:x="1796" w:y="3480"/>
        <w:numPr>
          <w:ilvl w:val="0"/>
          <w:numId w:val="1"/>
        </w:numPr>
        <w:shd w:val="clear" w:color="auto" w:fill="auto"/>
        <w:tabs>
          <w:tab w:val="left" w:pos="1111"/>
        </w:tabs>
        <w:spacing w:before="0" w:after="0" w:line="307" w:lineRule="exact"/>
        <w:ind w:firstLine="760"/>
      </w:pPr>
      <w:r>
        <w:t>Данное постановление одновременно с проектом изменений и дополнений в Правила землепользования и застройки Вихаревского сельского поселения Кильмезского района Кировской области обнародовать путем вывешивания на информационных стендах сельского поселения и разместить на официальном сайте в сети Интернет.</w:t>
      </w:r>
    </w:p>
    <w:p w:rsidR="00A51C96" w:rsidRDefault="0045584B">
      <w:pPr>
        <w:pStyle w:val="20"/>
        <w:framePr w:wrap="none" w:vAnchor="page" w:hAnchor="page" w:x="1796" w:y="11885"/>
        <w:shd w:val="clear" w:color="auto" w:fill="auto"/>
        <w:spacing w:before="0" w:after="0" w:line="260" w:lineRule="exact"/>
        <w:ind w:left="62"/>
        <w:jc w:val="left"/>
      </w:pPr>
      <w:r>
        <w:t>Г лава администрации</w:t>
      </w:r>
    </w:p>
    <w:p w:rsidR="00A51C96" w:rsidRDefault="0045584B">
      <w:pPr>
        <w:pStyle w:val="20"/>
        <w:framePr w:wrap="none" w:vAnchor="page" w:hAnchor="page" w:x="8324" w:y="11885"/>
        <w:shd w:val="clear" w:color="auto" w:fill="auto"/>
        <w:spacing w:before="0" w:after="0" w:line="260" w:lineRule="exact"/>
        <w:jc w:val="left"/>
      </w:pPr>
      <w:r>
        <w:t>Л.Е.Маркова</w:t>
      </w:r>
    </w:p>
    <w:p w:rsidR="00A51C96" w:rsidRDefault="00A51C96">
      <w:pPr>
        <w:rPr>
          <w:sz w:val="2"/>
          <w:szCs w:val="2"/>
        </w:rPr>
      </w:pPr>
      <w:bookmarkStart w:id="3" w:name="_GoBack"/>
      <w:bookmarkEnd w:id="3"/>
    </w:p>
    <w:sectPr w:rsidR="00A51C9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194" w:rsidRDefault="00865194">
      <w:r>
        <w:separator/>
      </w:r>
    </w:p>
  </w:endnote>
  <w:endnote w:type="continuationSeparator" w:id="0">
    <w:p w:rsidR="00865194" w:rsidRDefault="00865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194" w:rsidRDefault="00865194"/>
  </w:footnote>
  <w:footnote w:type="continuationSeparator" w:id="0">
    <w:p w:rsidR="00865194" w:rsidRDefault="0086519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616D8F"/>
    <w:multiLevelType w:val="multilevel"/>
    <w:tmpl w:val="ADB468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C96"/>
    <w:rsid w:val="000C7D10"/>
    <w:rsid w:val="0045584B"/>
    <w:rsid w:val="004D143C"/>
    <w:rsid w:val="00865194"/>
    <w:rsid w:val="00A5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44D7A6-6106-4980-8B69-AF33FFE72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30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60" w:after="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line="307" w:lineRule="exact"/>
      <w:ind w:firstLine="2020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1006</Characters>
  <Application>Microsoft Office Word</Application>
  <DocSecurity>0</DocSecurity>
  <Lines>8</Lines>
  <Paragraphs>2</Paragraphs>
  <ScaleCrop>false</ScaleCrop>
  <Company>SPecialiST RePack</Company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2017-12-07T08:29:00Z</dcterms:created>
  <dcterms:modified xsi:type="dcterms:W3CDTF">2017-12-07T08:31:00Z</dcterms:modified>
</cp:coreProperties>
</file>