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6F" w:rsidRDefault="00754A6F" w:rsidP="00754A6F">
      <w:pPr>
        <w:tabs>
          <w:tab w:val="left" w:pos="1380"/>
          <w:tab w:val="center" w:pos="4962"/>
        </w:tabs>
        <w:jc w:val="right"/>
        <w:rPr>
          <w:b/>
        </w:rPr>
      </w:pPr>
    </w:p>
    <w:p w:rsidR="00754A6F" w:rsidRPr="00370FCE" w:rsidRDefault="00754A6F" w:rsidP="00754A6F">
      <w:pPr>
        <w:tabs>
          <w:tab w:val="left" w:pos="1380"/>
          <w:tab w:val="center" w:pos="4962"/>
        </w:tabs>
        <w:jc w:val="right"/>
      </w:pPr>
      <w:bookmarkStart w:id="0" w:name="_GoBack"/>
      <w:r w:rsidRPr="00370FCE">
        <w:t xml:space="preserve">АДМИНИСТРАЦИЯ ВИХАРЕВСКОГО СЕЛЬСКОГО ПОСЕЛЕНИЯ                                           </w:t>
      </w:r>
    </w:p>
    <w:p w:rsidR="00754A6F" w:rsidRPr="00370FCE" w:rsidRDefault="00754A6F" w:rsidP="00754A6F">
      <w:pPr>
        <w:jc w:val="center"/>
      </w:pPr>
      <w:r w:rsidRPr="00370FCE">
        <w:t>КИЛЬМЕЗСКОГО РАЙОНА КИРОВСКОЙ ОБЛАСТИ</w:t>
      </w:r>
    </w:p>
    <w:p w:rsidR="00754A6F" w:rsidRPr="00370FCE" w:rsidRDefault="00754A6F" w:rsidP="00754A6F">
      <w:pPr>
        <w:jc w:val="center"/>
      </w:pPr>
    </w:p>
    <w:p w:rsidR="00754A6F" w:rsidRPr="00370FCE" w:rsidRDefault="00754A6F" w:rsidP="00754A6F">
      <w:pPr>
        <w:jc w:val="center"/>
      </w:pPr>
      <w:r w:rsidRPr="00370FCE">
        <w:t>ПОСТАНОВЛЕНИЕ</w:t>
      </w:r>
    </w:p>
    <w:bookmarkEnd w:id="0"/>
    <w:p w:rsidR="00754A6F" w:rsidRDefault="00754A6F" w:rsidP="00754A6F">
      <w:r>
        <w:t xml:space="preserve">20.03.2015                                                                                                   </w:t>
      </w:r>
      <w:r>
        <w:tab/>
      </w:r>
      <w:r>
        <w:tab/>
      </w:r>
      <w:r>
        <w:tab/>
        <w:t xml:space="preserve"> № </w:t>
      </w:r>
      <w:r w:rsidR="00D53CAC">
        <w:t>17</w:t>
      </w:r>
    </w:p>
    <w:p w:rsidR="00754A6F" w:rsidRDefault="00754A6F" w:rsidP="00754A6F">
      <w:pPr>
        <w:jc w:val="center"/>
      </w:pPr>
      <w:proofErr w:type="spellStart"/>
      <w:r>
        <w:t>д.Вихарево</w:t>
      </w:r>
      <w:proofErr w:type="spellEnd"/>
    </w:p>
    <w:p w:rsidR="00754A6F" w:rsidRDefault="00754A6F" w:rsidP="00754A6F">
      <w:pPr>
        <w:pStyle w:val="a3"/>
        <w:jc w:val="right"/>
        <w:rPr>
          <w:b/>
          <w:sz w:val="24"/>
          <w:szCs w:val="24"/>
        </w:rPr>
      </w:pPr>
    </w:p>
    <w:p w:rsidR="00754A6F" w:rsidRDefault="00754A6F" w:rsidP="00754A6F">
      <w:pPr>
        <w:jc w:val="center"/>
      </w:pPr>
    </w:p>
    <w:p w:rsidR="00754A6F" w:rsidRPr="00370FCE" w:rsidRDefault="00754A6F" w:rsidP="00754A6F">
      <w:pPr>
        <w:jc w:val="center"/>
      </w:pPr>
      <w:r w:rsidRPr="00370FCE">
        <w:t xml:space="preserve">О </w:t>
      </w:r>
      <w:proofErr w:type="gramStart"/>
      <w:r w:rsidRPr="00370FCE">
        <w:t>размещении  копии</w:t>
      </w:r>
      <w:proofErr w:type="gramEnd"/>
      <w:r w:rsidRPr="00370FCE">
        <w:t xml:space="preserve"> Знамени Победы </w:t>
      </w:r>
    </w:p>
    <w:p w:rsidR="00754A6F" w:rsidRDefault="00754A6F" w:rsidP="00754A6F">
      <w:pPr>
        <w:rPr>
          <w:b/>
        </w:rPr>
      </w:pPr>
    </w:p>
    <w:p w:rsidR="00754A6F" w:rsidRDefault="00754A6F" w:rsidP="00754A6F">
      <w:pPr>
        <w:pStyle w:val="3"/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 соответствии с Федеральным законом от 07.05.2007 № 68- ФЗ «О Знамени Победы</w:t>
      </w:r>
      <w:proofErr w:type="gramStart"/>
      <w:r>
        <w:rPr>
          <w:sz w:val="24"/>
        </w:rPr>
        <w:t>»,  Законом</w:t>
      </w:r>
      <w:proofErr w:type="gramEnd"/>
      <w:r>
        <w:rPr>
          <w:sz w:val="24"/>
        </w:rPr>
        <w:t xml:space="preserve"> Кировской области от 13.11.2014 № 477-ЗО «Об использовании копии Знамени Победы в Кировской области», в соответствии с Уставом муниципального образования </w:t>
      </w:r>
      <w:proofErr w:type="spellStart"/>
      <w:r>
        <w:rPr>
          <w:sz w:val="24"/>
        </w:rPr>
        <w:t>Вихаревское</w:t>
      </w:r>
      <w:proofErr w:type="spellEnd"/>
      <w:r>
        <w:rPr>
          <w:sz w:val="24"/>
        </w:rPr>
        <w:t xml:space="preserve"> сельское поселение, в целях увековечивания народного подвига в Великой Отечественной войне 1941 - 1945 гг. постановляю :</w:t>
      </w:r>
    </w:p>
    <w:p w:rsidR="00754A6F" w:rsidRDefault="00754A6F" w:rsidP="00754A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>
        <w:rPr>
          <w:rFonts w:ascii="Times New Roman" w:hAnsi="Times New Roman" w:cs="Times New Roman"/>
          <w:sz w:val="24"/>
          <w:szCs w:val="24"/>
        </w:rPr>
        <w:t xml:space="preserve">      1. В День Победы в Великой Отечественной войне 1941-1945 гг. копию Знамени Победы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поселения. </w:t>
      </w:r>
    </w:p>
    <w:p w:rsidR="00754A6F" w:rsidRDefault="00754A6F" w:rsidP="00754A6F">
      <w:pPr>
        <w:pStyle w:val="a5"/>
        <w:spacing w:line="360" w:lineRule="auto"/>
        <w:rPr>
          <w:sz w:val="24"/>
        </w:rPr>
      </w:pPr>
      <w:r>
        <w:rPr>
          <w:sz w:val="24"/>
        </w:rPr>
        <w:t xml:space="preserve">      2. Размещение копии Знамени Победы осуществляется в том же порядке, что и </w:t>
      </w:r>
      <w:r w:rsidR="00D53CAC">
        <w:rPr>
          <w:sz w:val="24"/>
        </w:rPr>
        <w:t>размещение</w:t>
      </w:r>
      <w:r>
        <w:rPr>
          <w:sz w:val="24"/>
        </w:rPr>
        <w:t xml:space="preserve"> Государственного флага Российской Федерации в соответствии с Федеральным конституционным законом от 25.12.2000 № 1-ФКЗ «О Государственном флаге Российской Федерации». </w:t>
      </w:r>
    </w:p>
    <w:p w:rsidR="00370FCE" w:rsidRDefault="00754A6F" w:rsidP="00754A6F">
      <w:pPr>
        <w:pStyle w:val="a5"/>
        <w:spacing w:line="360" w:lineRule="auto"/>
        <w:ind w:firstLine="708"/>
        <w:rPr>
          <w:sz w:val="24"/>
        </w:rPr>
      </w:pPr>
      <w:r>
        <w:rPr>
          <w:sz w:val="24"/>
        </w:rPr>
        <w:t xml:space="preserve">3. Настоящее решение </w:t>
      </w:r>
      <w:r w:rsidR="00370FCE">
        <w:rPr>
          <w:sz w:val="24"/>
        </w:rPr>
        <w:t>обнародовать путем вывешивания на информационных стендах сельского поселения и разместить на официальном сайте в сети «Интернет»</w:t>
      </w:r>
    </w:p>
    <w:p w:rsidR="00754A6F" w:rsidRDefault="00370FCE" w:rsidP="00754A6F">
      <w:pPr>
        <w:pStyle w:val="a5"/>
        <w:spacing w:line="360" w:lineRule="auto"/>
        <w:ind w:firstLine="708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 xml:space="preserve">Настоящее решение </w:t>
      </w:r>
      <w:r w:rsidR="00754A6F">
        <w:rPr>
          <w:sz w:val="24"/>
        </w:rPr>
        <w:t xml:space="preserve">вступает в силу </w:t>
      </w:r>
      <w:r>
        <w:rPr>
          <w:sz w:val="24"/>
        </w:rPr>
        <w:t>со дня обнародования</w:t>
      </w:r>
    </w:p>
    <w:p w:rsidR="00754A6F" w:rsidRDefault="00754A6F" w:rsidP="00754A6F">
      <w:pPr>
        <w:pStyle w:val="a5"/>
        <w:rPr>
          <w:sz w:val="24"/>
        </w:rPr>
      </w:pPr>
    </w:p>
    <w:p w:rsidR="00754A6F" w:rsidRDefault="00754A6F" w:rsidP="00754A6F">
      <w:pPr>
        <w:pStyle w:val="a5"/>
        <w:rPr>
          <w:sz w:val="24"/>
        </w:rPr>
      </w:pPr>
    </w:p>
    <w:p w:rsidR="00754A6F" w:rsidRDefault="00754A6F" w:rsidP="00370FCE">
      <w:pPr>
        <w:autoSpaceDE w:val="0"/>
        <w:autoSpaceDN w:val="0"/>
        <w:adjustRightInd w:val="0"/>
      </w:pPr>
      <w:proofErr w:type="gramStart"/>
      <w:r>
        <w:t xml:space="preserve">Глава </w:t>
      </w:r>
      <w:r w:rsidR="00370FCE">
        <w:t xml:space="preserve"> администрации</w:t>
      </w:r>
      <w:proofErr w:type="gramEnd"/>
      <w:r w:rsidR="00370FCE">
        <w:t xml:space="preserve"> </w:t>
      </w:r>
      <w:r w:rsidR="00370FCE">
        <w:tab/>
      </w:r>
      <w:r w:rsidR="00370FCE">
        <w:tab/>
      </w:r>
      <w:r w:rsidR="00370FCE">
        <w:tab/>
      </w:r>
      <w:r w:rsidR="00370FCE">
        <w:tab/>
      </w:r>
      <w:r w:rsidR="00370FCE">
        <w:tab/>
      </w:r>
      <w:r w:rsidR="00370FCE">
        <w:tab/>
      </w:r>
      <w:proofErr w:type="spellStart"/>
      <w:r w:rsidR="00370FCE">
        <w:t>Н.В.Мальцев</w:t>
      </w:r>
      <w:proofErr w:type="spellEnd"/>
    </w:p>
    <w:p w:rsidR="00A16C9F" w:rsidRDefault="00A16C9F"/>
    <w:sectPr w:rsidR="00A1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6F"/>
    <w:rsid w:val="00370FCE"/>
    <w:rsid w:val="005B098D"/>
    <w:rsid w:val="00754A6F"/>
    <w:rsid w:val="00A16C9F"/>
    <w:rsid w:val="00D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4891-AA4A-473F-B2C1-F330B6B9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A6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6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54A6F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54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54A6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54A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54A6F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754A6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754A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0F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F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2015-03-20T12:08:00Z</cp:lastPrinted>
  <dcterms:created xsi:type="dcterms:W3CDTF">2015-03-20T08:45:00Z</dcterms:created>
  <dcterms:modified xsi:type="dcterms:W3CDTF">2015-03-20T12:23:00Z</dcterms:modified>
</cp:coreProperties>
</file>